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6C7" w:rsidRPr="008436C7" w:rsidRDefault="008436C7" w:rsidP="008436C7">
      <w:pPr>
        <w:spacing w:line="256" w:lineRule="auto"/>
        <w:jc w:val="center"/>
        <w:rPr>
          <w:rFonts w:ascii="Times New Roman" w:eastAsia="Calibri" w:hAnsi="Times New Roman" w:cs="Times New Roman"/>
          <w:sz w:val="24"/>
          <w:szCs w:val="24"/>
          <w:lang w:val="tt-RU"/>
        </w:rPr>
      </w:pPr>
      <w:r w:rsidRPr="008436C7">
        <w:rPr>
          <w:rFonts w:ascii="Times New Roman" w:eastAsia="Calibri" w:hAnsi="Times New Roman" w:cs="Times New Roman"/>
          <w:sz w:val="24"/>
          <w:szCs w:val="24"/>
          <w:lang w:val="tt-RU"/>
        </w:rPr>
        <w:t>Татарстан Республикасы Әлмәт муниципаль районы муниципаль бюджет белем бирү учреждениесе</w:t>
      </w:r>
    </w:p>
    <w:p w:rsidR="008436C7" w:rsidRPr="008436C7" w:rsidRDefault="008436C7" w:rsidP="008436C7">
      <w:pPr>
        <w:spacing w:line="256" w:lineRule="auto"/>
        <w:jc w:val="center"/>
        <w:rPr>
          <w:rFonts w:ascii="Times New Roman" w:eastAsia="Calibri" w:hAnsi="Times New Roman" w:cs="Times New Roman"/>
          <w:sz w:val="24"/>
          <w:szCs w:val="24"/>
          <w:lang w:val="tt-RU"/>
        </w:rPr>
      </w:pPr>
      <w:r w:rsidRPr="008436C7">
        <w:rPr>
          <w:rFonts w:ascii="Times New Roman" w:eastAsia="Calibri" w:hAnsi="Times New Roman" w:cs="Times New Roman"/>
          <w:sz w:val="24"/>
          <w:szCs w:val="24"/>
          <w:lang w:val="tt-RU"/>
        </w:rPr>
        <w:t>“Яңа Кәшер урта гомумбелем бирү мәктәбе”</w:t>
      </w:r>
    </w:p>
    <w:p w:rsidR="00D126A4" w:rsidRPr="00D126A4" w:rsidRDefault="008436C7" w:rsidP="00D126A4">
      <w:pPr>
        <w:tabs>
          <w:tab w:val="left" w:pos="5400"/>
        </w:tabs>
        <w:spacing w:line="254" w:lineRule="auto"/>
        <w:jc w:val="right"/>
        <w:rPr>
          <w:rFonts w:ascii="Times New Roman" w:eastAsia="Calibri" w:hAnsi="Times New Roman" w:cs="Times New Roman"/>
          <w:sz w:val="24"/>
          <w:szCs w:val="24"/>
          <w:lang w:val="tt-RU"/>
        </w:rPr>
      </w:pPr>
      <w:r w:rsidRPr="008436C7">
        <w:rPr>
          <w:lang w:val="tt-RU"/>
        </w:rPr>
        <w:tab/>
      </w:r>
      <w:r w:rsidR="00D126A4" w:rsidRPr="00D126A4">
        <w:rPr>
          <w:rFonts w:ascii="Times New Roman" w:eastAsia="Calibri" w:hAnsi="Times New Roman" w:cs="Times New Roman"/>
          <w:sz w:val="24"/>
          <w:szCs w:val="24"/>
          <w:lang w:val="tt-RU"/>
        </w:rPr>
        <w:t>Педагогик киңәшмәдә каралды.</w:t>
      </w:r>
    </w:p>
    <w:p w:rsidR="00D126A4" w:rsidRPr="00D126A4" w:rsidRDefault="00D126A4" w:rsidP="00D126A4">
      <w:pPr>
        <w:tabs>
          <w:tab w:val="left" w:pos="5400"/>
        </w:tabs>
        <w:spacing w:line="254" w:lineRule="auto"/>
        <w:jc w:val="right"/>
        <w:rPr>
          <w:rFonts w:ascii="Times New Roman" w:eastAsia="Calibri" w:hAnsi="Times New Roman" w:cs="Times New Roman"/>
          <w:sz w:val="24"/>
          <w:szCs w:val="24"/>
          <w:lang w:val="tt-RU"/>
        </w:rPr>
      </w:pPr>
      <w:r w:rsidRPr="00D126A4">
        <w:rPr>
          <w:rFonts w:ascii="Times New Roman" w:eastAsia="Calibri" w:hAnsi="Times New Roman" w:cs="Times New Roman"/>
          <w:sz w:val="24"/>
          <w:szCs w:val="24"/>
          <w:lang w:val="tt-RU"/>
        </w:rPr>
        <w:t>Протокол №3 21 нче октябрь 2017 нче ел.</w:t>
      </w:r>
    </w:p>
    <w:p w:rsidR="00D126A4" w:rsidRPr="00D126A4" w:rsidRDefault="00D126A4" w:rsidP="00D126A4">
      <w:pPr>
        <w:tabs>
          <w:tab w:val="left" w:pos="5400"/>
        </w:tabs>
        <w:spacing w:line="254" w:lineRule="auto"/>
        <w:jc w:val="right"/>
        <w:rPr>
          <w:rFonts w:ascii="Times New Roman" w:eastAsia="Calibri" w:hAnsi="Times New Roman" w:cs="Times New Roman"/>
          <w:sz w:val="24"/>
          <w:szCs w:val="24"/>
          <w:lang w:val="tt-RU"/>
        </w:rPr>
      </w:pPr>
      <w:r w:rsidRPr="00D126A4">
        <w:rPr>
          <w:rFonts w:ascii="Times New Roman" w:eastAsia="Calibri" w:hAnsi="Times New Roman" w:cs="Times New Roman"/>
          <w:sz w:val="24"/>
          <w:szCs w:val="24"/>
          <w:lang w:val="tt-RU"/>
        </w:rPr>
        <w:t xml:space="preserve">2017 нче елның 21 нче октябрь </w:t>
      </w:r>
    </w:p>
    <w:p w:rsidR="00D126A4" w:rsidRPr="00D126A4" w:rsidRDefault="00D126A4" w:rsidP="00D126A4">
      <w:pPr>
        <w:tabs>
          <w:tab w:val="left" w:pos="5400"/>
        </w:tabs>
        <w:spacing w:line="254" w:lineRule="auto"/>
        <w:jc w:val="right"/>
        <w:rPr>
          <w:rFonts w:ascii="Times New Roman" w:eastAsia="Calibri" w:hAnsi="Times New Roman" w:cs="Times New Roman"/>
          <w:sz w:val="24"/>
          <w:szCs w:val="24"/>
          <w:lang w:val="tt-RU"/>
        </w:rPr>
      </w:pPr>
      <w:r w:rsidRPr="00D126A4">
        <w:rPr>
          <w:rFonts w:ascii="Times New Roman" w:eastAsia="Calibri" w:hAnsi="Times New Roman" w:cs="Times New Roman"/>
          <w:sz w:val="24"/>
          <w:szCs w:val="24"/>
          <w:lang w:val="tt-RU"/>
        </w:rPr>
        <w:t>числосында 98 нче номерлы боерык белән кертелде.</w:t>
      </w:r>
    </w:p>
    <w:p w:rsidR="008436C7" w:rsidRPr="008436C7" w:rsidRDefault="00D126A4" w:rsidP="00D126A4">
      <w:pPr>
        <w:pStyle w:val="a7"/>
        <w:jc w:val="right"/>
        <w:rPr>
          <w:rFonts w:ascii="Times New Roman" w:eastAsia="Calibri" w:hAnsi="Times New Roman" w:cs="Times New Roman"/>
          <w:sz w:val="28"/>
          <w:szCs w:val="28"/>
          <w:lang w:val="tt-RU"/>
        </w:rPr>
      </w:pPr>
      <w:r w:rsidRPr="00D126A4">
        <w:rPr>
          <w:rFonts w:ascii="Times New Roman" w:eastAsia="Calibri" w:hAnsi="Times New Roman" w:cs="Times New Roman"/>
          <w:sz w:val="24"/>
          <w:szCs w:val="24"/>
          <w:lang w:val="tt-RU"/>
        </w:rPr>
        <w:t>Мәктәп директоры________Р.Г.Фахразиев</w:t>
      </w:r>
      <w:bookmarkStart w:id="0" w:name="_GoBack"/>
      <w:bookmarkEnd w:id="0"/>
    </w:p>
    <w:p w:rsidR="008436C7" w:rsidRPr="008436C7" w:rsidRDefault="00F26B90" w:rsidP="008436C7">
      <w:pPr>
        <w:tabs>
          <w:tab w:val="left" w:pos="5400"/>
        </w:tabs>
        <w:spacing w:line="256"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 нчы сыйныф өчен</w:t>
      </w:r>
      <w:r w:rsidR="00910A09">
        <w:rPr>
          <w:rFonts w:ascii="Times New Roman" w:eastAsia="Calibri" w:hAnsi="Times New Roman" w:cs="Times New Roman"/>
          <w:sz w:val="24"/>
          <w:szCs w:val="24"/>
          <w:lang w:val="tt-RU"/>
        </w:rPr>
        <w:t xml:space="preserve"> туган теленнән </w:t>
      </w:r>
      <w:r>
        <w:rPr>
          <w:rFonts w:ascii="Times New Roman" w:eastAsia="Calibri" w:hAnsi="Times New Roman" w:cs="Times New Roman"/>
          <w:sz w:val="24"/>
          <w:szCs w:val="24"/>
          <w:lang w:val="tt-RU"/>
        </w:rPr>
        <w:t xml:space="preserve"> </w:t>
      </w:r>
      <w:r w:rsidR="00910A09">
        <w:rPr>
          <w:rFonts w:ascii="Times New Roman" w:eastAsia="Calibri" w:hAnsi="Times New Roman" w:cs="Times New Roman"/>
          <w:sz w:val="24"/>
          <w:szCs w:val="24"/>
          <w:lang w:val="tt-RU"/>
        </w:rPr>
        <w:t>(</w:t>
      </w:r>
      <w:r>
        <w:rPr>
          <w:rFonts w:ascii="Times New Roman" w:eastAsia="Calibri" w:hAnsi="Times New Roman" w:cs="Times New Roman"/>
          <w:sz w:val="24"/>
          <w:szCs w:val="24"/>
          <w:lang w:val="tt-RU"/>
        </w:rPr>
        <w:t>татар теле</w:t>
      </w:r>
      <w:r w:rsidR="00910A09">
        <w:rPr>
          <w:rFonts w:ascii="Times New Roman" w:eastAsia="Calibri" w:hAnsi="Times New Roman" w:cs="Times New Roman"/>
          <w:sz w:val="24"/>
          <w:szCs w:val="24"/>
          <w:lang w:val="tt-RU"/>
        </w:rPr>
        <w:t>)</w:t>
      </w:r>
      <w:r w:rsidR="008436C7" w:rsidRPr="008436C7">
        <w:rPr>
          <w:rFonts w:ascii="Times New Roman" w:eastAsia="Calibri" w:hAnsi="Times New Roman" w:cs="Times New Roman"/>
          <w:sz w:val="24"/>
          <w:szCs w:val="24"/>
          <w:lang w:val="tt-RU"/>
        </w:rPr>
        <w:t xml:space="preserve"> эш программасы.</w:t>
      </w:r>
    </w:p>
    <w:p w:rsidR="008436C7" w:rsidRPr="008436C7" w:rsidRDefault="00F26B90" w:rsidP="008436C7">
      <w:pPr>
        <w:tabs>
          <w:tab w:val="left" w:pos="5400"/>
        </w:tabs>
        <w:spacing w:line="256"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(атнага 1 сәгать, елга 35</w:t>
      </w:r>
      <w:r w:rsidR="008436C7" w:rsidRPr="008436C7">
        <w:rPr>
          <w:rFonts w:ascii="Times New Roman" w:eastAsia="Calibri" w:hAnsi="Times New Roman" w:cs="Times New Roman"/>
          <w:sz w:val="24"/>
          <w:szCs w:val="24"/>
          <w:lang w:val="tt-RU"/>
        </w:rPr>
        <w:t xml:space="preserve"> сәгать) </w:t>
      </w:r>
    </w:p>
    <w:p w:rsidR="008436C7" w:rsidRPr="008436C7" w:rsidRDefault="00910A09" w:rsidP="008436C7">
      <w:pPr>
        <w:tabs>
          <w:tab w:val="left" w:pos="5400"/>
        </w:tabs>
        <w:spacing w:line="256"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Төзүче: туган тел</w:t>
      </w:r>
      <w:r w:rsidR="008436C7" w:rsidRPr="008436C7">
        <w:rPr>
          <w:rFonts w:ascii="Times New Roman" w:eastAsia="Calibri" w:hAnsi="Times New Roman" w:cs="Times New Roman"/>
          <w:sz w:val="24"/>
          <w:szCs w:val="24"/>
          <w:lang w:val="tt-RU"/>
        </w:rPr>
        <w:t xml:space="preserve"> һәм </w:t>
      </w:r>
      <w:r>
        <w:rPr>
          <w:rFonts w:ascii="Times New Roman" w:eastAsia="Calibri" w:hAnsi="Times New Roman" w:cs="Times New Roman"/>
          <w:sz w:val="24"/>
          <w:szCs w:val="24"/>
          <w:lang w:val="tt-RU"/>
        </w:rPr>
        <w:t xml:space="preserve">туган тел </w:t>
      </w:r>
      <w:r w:rsidR="008436C7" w:rsidRPr="008436C7">
        <w:rPr>
          <w:rFonts w:ascii="Times New Roman" w:eastAsia="Calibri" w:hAnsi="Times New Roman" w:cs="Times New Roman"/>
          <w:sz w:val="24"/>
          <w:szCs w:val="24"/>
          <w:lang w:val="tt-RU"/>
        </w:rPr>
        <w:t>әдәбияты ук</w:t>
      </w:r>
      <w:r w:rsidR="00F26B90">
        <w:rPr>
          <w:rFonts w:ascii="Times New Roman" w:eastAsia="Calibri" w:hAnsi="Times New Roman" w:cs="Times New Roman"/>
          <w:sz w:val="24"/>
          <w:szCs w:val="24"/>
          <w:lang w:val="tt-RU"/>
        </w:rPr>
        <w:t>ытучысы Валеева Гөлнара Габделәхәт</w:t>
      </w:r>
      <w:r w:rsidR="008436C7" w:rsidRPr="008436C7">
        <w:rPr>
          <w:rFonts w:ascii="Times New Roman" w:eastAsia="Calibri" w:hAnsi="Times New Roman" w:cs="Times New Roman"/>
          <w:sz w:val="24"/>
          <w:szCs w:val="24"/>
          <w:lang w:val="tt-RU"/>
        </w:rPr>
        <w:t xml:space="preserve"> кызы</w:t>
      </w:r>
    </w:p>
    <w:p w:rsidR="008436C7" w:rsidRPr="008436C7" w:rsidRDefault="008436C7" w:rsidP="008436C7">
      <w:pPr>
        <w:tabs>
          <w:tab w:val="left" w:pos="5400"/>
        </w:tabs>
        <w:spacing w:line="256" w:lineRule="auto"/>
        <w:jc w:val="both"/>
        <w:rPr>
          <w:rFonts w:ascii="Times New Roman" w:eastAsia="Calibri" w:hAnsi="Times New Roman" w:cs="Times New Roman"/>
          <w:sz w:val="24"/>
          <w:szCs w:val="24"/>
          <w:lang w:val="tt-RU"/>
        </w:rPr>
      </w:pPr>
      <w:r w:rsidRPr="008436C7">
        <w:rPr>
          <w:rFonts w:ascii="Times New Roman" w:eastAsia="Calibri" w:hAnsi="Times New Roman" w:cs="Times New Roman"/>
          <w:sz w:val="24"/>
          <w:szCs w:val="24"/>
          <w:lang w:val="tt-RU"/>
        </w:rPr>
        <w:t>“Килешенде”</w:t>
      </w:r>
    </w:p>
    <w:p w:rsidR="008436C7" w:rsidRPr="008436C7" w:rsidRDefault="008436C7" w:rsidP="008436C7">
      <w:pPr>
        <w:tabs>
          <w:tab w:val="left" w:pos="5400"/>
        </w:tabs>
        <w:spacing w:line="256" w:lineRule="auto"/>
        <w:jc w:val="both"/>
        <w:rPr>
          <w:rFonts w:ascii="Times New Roman" w:eastAsia="Calibri" w:hAnsi="Times New Roman" w:cs="Times New Roman"/>
          <w:sz w:val="24"/>
          <w:szCs w:val="24"/>
          <w:lang w:val="tt-RU"/>
        </w:rPr>
      </w:pPr>
      <w:r w:rsidRPr="008436C7">
        <w:rPr>
          <w:rFonts w:ascii="Times New Roman" w:eastAsia="Calibri" w:hAnsi="Times New Roman" w:cs="Times New Roman"/>
          <w:sz w:val="24"/>
          <w:szCs w:val="24"/>
          <w:lang w:val="tt-RU"/>
        </w:rPr>
        <w:t>Укыту-тәрбия эшләре буенча</w:t>
      </w:r>
    </w:p>
    <w:p w:rsidR="008436C7" w:rsidRPr="008436C7" w:rsidRDefault="008436C7" w:rsidP="008436C7">
      <w:pPr>
        <w:tabs>
          <w:tab w:val="left" w:pos="5400"/>
        </w:tabs>
        <w:spacing w:line="256" w:lineRule="auto"/>
        <w:jc w:val="both"/>
        <w:rPr>
          <w:rFonts w:ascii="Times New Roman" w:eastAsia="Calibri" w:hAnsi="Times New Roman" w:cs="Times New Roman"/>
          <w:sz w:val="24"/>
          <w:szCs w:val="24"/>
          <w:lang w:val="tt-RU"/>
        </w:rPr>
      </w:pPr>
      <w:r w:rsidRPr="008436C7">
        <w:rPr>
          <w:rFonts w:ascii="Times New Roman" w:eastAsia="Calibri" w:hAnsi="Times New Roman" w:cs="Times New Roman"/>
          <w:sz w:val="24"/>
          <w:szCs w:val="24"/>
          <w:lang w:val="tt-RU"/>
        </w:rPr>
        <w:t>Директор урынбасары:_______Насыбуллина Л.Г. 31.08.17.</w:t>
      </w:r>
    </w:p>
    <w:p w:rsidR="008436C7" w:rsidRPr="008436C7" w:rsidRDefault="008436C7" w:rsidP="008436C7">
      <w:pPr>
        <w:tabs>
          <w:tab w:val="left" w:pos="5400"/>
        </w:tabs>
        <w:spacing w:line="256" w:lineRule="auto"/>
        <w:jc w:val="both"/>
        <w:rPr>
          <w:rFonts w:ascii="Times New Roman" w:eastAsia="Calibri" w:hAnsi="Times New Roman" w:cs="Times New Roman"/>
          <w:sz w:val="24"/>
          <w:szCs w:val="24"/>
          <w:lang w:val="tt-RU"/>
        </w:rPr>
      </w:pPr>
    </w:p>
    <w:p w:rsidR="008436C7" w:rsidRPr="008436C7" w:rsidRDefault="008436C7" w:rsidP="008436C7">
      <w:pPr>
        <w:tabs>
          <w:tab w:val="left" w:pos="5400"/>
        </w:tabs>
        <w:spacing w:line="256" w:lineRule="auto"/>
        <w:jc w:val="both"/>
        <w:rPr>
          <w:rFonts w:ascii="Times New Roman" w:eastAsia="Calibri" w:hAnsi="Times New Roman" w:cs="Times New Roman"/>
          <w:sz w:val="24"/>
          <w:szCs w:val="24"/>
          <w:lang w:val="tt-RU"/>
        </w:rPr>
      </w:pPr>
      <w:r w:rsidRPr="008436C7">
        <w:rPr>
          <w:rFonts w:ascii="Times New Roman" w:eastAsia="Calibri" w:hAnsi="Times New Roman" w:cs="Times New Roman"/>
          <w:sz w:val="24"/>
          <w:szCs w:val="24"/>
          <w:lang w:val="tt-RU"/>
        </w:rPr>
        <w:t>Мәктәп МБ утырышында каралды</w:t>
      </w:r>
    </w:p>
    <w:p w:rsidR="008436C7" w:rsidRPr="008436C7" w:rsidRDefault="008436C7" w:rsidP="008436C7">
      <w:pPr>
        <w:tabs>
          <w:tab w:val="left" w:pos="5400"/>
        </w:tabs>
        <w:spacing w:line="256" w:lineRule="auto"/>
        <w:jc w:val="both"/>
        <w:rPr>
          <w:rFonts w:ascii="Times New Roman" w:eastAsia="Calibri" w:hAnsi="Times New Roman" w:cs="Times New Roman"/>
          <w:sz w:val="24"/>
          <w:szCs w:val="24"/>
          <w:lang w:val="tt-RU"/>
        </w:rPr>
      </w:pPr>
      <w:r w:rsidRPr="008436C7">
        <w:rPr>
          <w:rFonts w:ascii="Times New Roman" w:eastAsia="Calibri" w:hAnsi="Times New Roman" w:cs="Times New Roman"/>
          <w:sz w:val="24"/>
          <w:szCs w:val="24"/>
          <w:lang w:val="tt-RU"/>
        </w:rPr>
        <w:t>протокол №1  28.08.2017 ел.</w:t>
      </w:r>
    </w:p>
    <w:p w:rsidR="008436C7" w:rsidRPr="008436C7" w:rsidRDefault="008436C7" w:rsidP="008436C7">
      <w:pPr>
        <w:tabs>
          <w:tab w:val="left" w:pos="5400"/>
        </w:tabs>
        <w:spacing w:line="256" w:lineRule="auto"/>
        <w:jc w:val="both"/>
        <w:rPr>
          <w:rFonts w:ascii="Times New Roman" w:eastAsia="Calibri" w:hAnsi="Times New Roman" w:cs="Times New Roman"/>
          <w:sz w:val="24"/>
          <w:szCs w:val="24"/>
          <w:lang w:val="tt-RU"/>
        </w:rPr>
      </w:pPr>
      <w:r w:rsidRPr="008436C7">
        <w:rPr>
          <w:rFonts w:ascii="Times New Roman" w:eastAsia="Calibri" w:hAnsi="Times New Roman" w:cs="Times New Roman"/>
          <w:sz w:val="24"/>
          <w:szCs w:val="24"/>
          <w:lang w:val="tt-RU"/>
        </w:rPr>
        <w:t>МБ җитәкчесе______Валеева Г.Г.</w:t>
      </w:r>
    </w:p>
    <w:p w:rsidR="008436C7" w:rsidRPr="008436C7" w:rsidRDefault="008436C7" w:rsidP="008436C7">
      <w:pPr>
        <w:spacing w:line="256" w:lineRule="auto"/>
        <w:rPr>
          <w:rFonts w:ascii="Times New Roman" w:eastAsia="Calibri" w:hAnsi="Times New Roman" w:cs="Times New Roman"/>
          <w:sz w:val="24"/>
          <w:szCs w:val="24"/>
          <w:lang w:val="tt-RU"/>
        </w:rPr>
      </w:pPr>
    </w:p>
    <w:p w:rsidR="008436C7" w:rsidRPr="008436C7" w:rsidRDefault="008436C7" w:rsidP="008436C7">
      <w:pPr>
        <w:spacing w:line="256" w:lineRule="auto"/>
        <w:rPr>
          <w:rFonts w:ascii="Times New Roman" w:eastAsia="Calibri" w:hAnsi="Times New Roman" w:cs="Times New Roman"/>
          <w:sz w:val="24"/>
          <w:szCs w:val="24"/>
          <w:lang w:val="tt-RU"/>
        </w:rPr>
      </w:pPr>
    </w:p>
    <w:p w:rsidR="008436C7" w:rsidRPr="008436C7" w:rsidRDefault="008436C7" w:rsidP="008436C7">
      <w:pPr>
        <w:tabs>
          <w:tab w:val="left" w:pos="3810"/>
        </w:tabs>
        <w:spacing w:line="256" w:lineRule="auto"/>
        <w:jc w:val="center"/>
        <w:rPr>
          <w:rFonts w:ascii="Times New Roman" w:eastAsia="Calibri" w:hAnsi="Times New Roman" w:cs="Times New Roman"/>
          <w:sz w:val="24"/>
          <w:szCs w:val="24"/>
          <w:lang w:val="tt-RU"/>
        </w:rPr>
      </w:pPr>
      <w:r w:rsidRPr="008436C7">
        <w:rPr>
          <w:rFonts w:ascii="Times New Roman" w:eastAsia="Calibri" w:hAnsi="Times New Roman" w:cs="Times New Roman"/>
          <w:sz w:val="24"/>
          <w:szCs w:val="24"/>
          <w:lang w:val="tt-RU"/>
        </w:rPr>
        <w:t>Яңа Кәшер авылы</w:t>
      </w:r>
    </w:p>
    <w:p w:rsidR="008436C7" w:rsidRPr="008436C7" w:rsidRDefault="008436C7" w:rsidP="008436C7">
      <w:pPr>
        <w:tabs>
          <w:tab w:val="left" w:pos="3810"/>
        </w:tabs>
        <w:spacing w:line="256" w:lineRule="auto"/>
        <w:jc w:val="center"/>
        <w:rPr>
          <w:rFonts w:ascii="Times New Roman" w:eastAsia="Calibri" w:hAnsi="Times New Roman" w:cs="Times New Roman"/>
          <w:sz w:val="28"/>
          <w:szCs w:val="28"/>
          <w:lang w:val="tt-RU"/>
        </w:rPr>
      </w:pPr>
      <w:r w:rsidRPr="008436C7">
        <w:rPr>
          <w:rFonts w:ascii="Times New Roman" w:eastAsia="Calibri" w:hAnsi="Times New Roman" w:cs="Times New Roman"/>
          <w:sz w:val="24"/>
          <w:szCs w:val="24"/>
          <w:lang w:val="tt-RU"/>
        </w:rPr>
        <w:t>2017 нче ел</w:t>
      </w:r>
    </w:p>
    <w:p w:rsidR="00C27987" w:rsidRPr="00C27987" w:rsidRDefault="00C27987" w:rsidP="00C27987">
      <w:pPr>
        <w:shd w:val="clear" w:color="auto" w:fill="FFFFFF"/>
        <w:tabs>
          <w:tab w:val="left" w:pos="206"/>
        </w:tabs>
        <w:spacing w:after="0" w:line="240" w:lineRule="auto"/>
        <w:ind w:left="19"/>
        <w:jc w:val="center"/>
        <w:rPr>
          <w:rFonts w:ascii="Times New Roman" w:eastAsia="Times New Roman" w:hAnsi="Times New Roman" w:cs="Times New Roman"/>
          <w:b/>
          <w:noProof/>
          <w:sz w:val="24"/>
          <w:szCs w:val="24"/>
          <w:lang w:val="tt-RU" w:eastAsia="ru-RU"/>
        </w:rPr>
      </w:pPr>
      <w:r w:rsidRPr="00C27987">
        <w:rPr>
          <w:rFonts w:ascii="Times New Roman" w:eastAsia="Times New Roman" w:hAnsi="Times New Roman" w:cs="Times New Roman"/>
          <w:b/>
          <w:sz w:val="24"/>
          <w:szCs w:val="24"/>
          <w:lang w:val="tt-RU" w:eastAsia="ru-RU"/>
        </w:rPr>
        <w:lastRenderedPageBreak/>
        <w:t xml:space="preserve">  </w:t>
      </w:r>
      <w:r w:rsidRPr="00C27987">
        <w:rPr>
          <w:rFonts w:ascii="Times New Roman" w:eastAsia="Times New Roman" w:hAnsi="Times New Roman" w:cs="Times New Roman"/>
          <w:b/>
          <w:noProof/>
          <w:sz w:val="24"/>
          <w:szCs w:val="24"/>
          <w:lang w:val="tt-RU" w:eastAsia="ru-RU"/>
        </w:rPr>
        <w:t>Укучыларның белемнәренә һәм күнекмәләренә таләпләр:</w:t>
      </w:r>
    </w:p>
    <w:p w:rsidR="00C27987" w:rsidRPr="00C27987" w:rsidRDefault="00C27987" w:rsidP="00C27987">
      <w:pPr>
        <w:spacing w:after="0" w:line="240" w:lineRule="auto"/>
        <w:ind w:firstLine="708"/>
        <w:jc w:val="both"/>
        <w:rPr>
          <w:rFonts w:ascii="Times New Roman" w:eastAsia="Times New Roman" w:hAnsi="Times New Roman" w:cs="Times New Roman"/>
          <w:color w:val="000000"/>
          <w:sz w:val="24"/>
          <w:szCs w:val="24"/>
          <w:lang w:val="tt-RU" w:eastAsia="ru-RU"/>
        </w:rPr>
      </w:pPr>
      <w:r w:rsidRPr="00C27987">
        <w:rPr>
          <w:rFonts w:ascii="Times New Roman" w:eastAsia="Times New Roman" w:hAnsi="Times New Roman" w:cs="Times New Roman"/>
          <w:sz w:val="24"/>
          <w:szCs w:val="24"/>
          <w:lang w:val="tt-RU" w:eastAsia="ru-RU"/>
        </w:rPr>
        <w:t>10-11 нче сыйныфлардаукучыларның татар теле курсыннан алган төп белемнәренә нигезләнә һәм аларны системалаштыру, гомумиләштерүгә йөз тота. Югары сыйныфларда тел иҗтимагый күренеш һәм тамгалар системасы буларак өйрәнелә. Татар теленең үсеш этаплары, төрки һәм европа телләре арасындагы урыны, бүгенге җәмгыятьтә телләрнең үзара мөнәсәбәте, керешүе өйрәнелә.</w:t>
      </w:r>
    </w:p>
    <w:p w:rsidR="00C27987" w:rsidRPr="00C27987" w:rsidRDefault="00C27987" w:rsidP="00C27987">
      <w:pPr>
        <w:spacing w:after="0" w:line="240" w:lineRule="auto"/>
        <w:ind w:firstLine="708"/>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b/>
          <w:i/>
          <w:sz w:val="24"/>
          <w:szCs w:val="24"/>
          <w:lang w:val="tt-RU" w:eastAsia="ru-RU"/>
        </w:rPr>
        <w:t>Коммуникатив компетенция</w:t>
      </w:r>
      <w:r w:rsidRPr="00C27987">
        <w:rPr>
          <w:rFonts w:ascii="Times New Roman" w:eastAsia="Times New Roman" w:hAnsi="Times New Roman" w:cs="Times New Roman"/>
          <w:sz w:val="24"/>
          <w:szCs w:val="24"/>
          <w:lang w:val="tt-RU" w:eastAsia="ru-RU"/>
        </w:rPr>
        <w:t xml:space="preserve"> җирлегендә сөйләм эшчәнлегенең төрләре камилләштерелә. Укучы аралашу ситуацияләренә бәйле тел һәм сөйләм берәмлекләрен дөрес, төгәл сайлап, иркен куллана, үз фикерен раслый һәм дәлилли. Төрле стиль һәм жанрга караган текстлар төзи, тәкъдим ителгән текстларның тел үсешенең кайсы этабына каравын күзаллый, текстка лингвистик анализ ясый һ.б.</w:t>
      </w:r>
    </w:p>
    <w:p w:rsidR="00C27987" w:rsidRPr="00C27987" w:rsidRDefault="00C27987" w:rsidP="00C27987">
      <w:pPr>
        <w:spacing w:after="0" w:line="240" w:lineRule="auto"/>
        <w:ind w:firstLine="708"/>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b/>
          <w:i/>
          <w:sz w:val="24"/>
          <w:szCs w:val="24"/>
          <w:lang w:val="tt-RU" w:eastAsia="ru-RU"/>
        </w:rPr>
        <w:t>Лингвистик компетенция</w:t>
      </w:r>
      <w:r w:rsidRPr="00C27987">
        <w:rPr>
          <w:rFonts w:ascii="Times New Roman" w:eastAsia="Times New Roman" w:hAnsi="Times New Roman" w:cs="Times New Roman"/>
          <w:sz w:val="24"/>
          <w:szCs w:val="24"/>
          <w:lang w:val="tt-RU" w:eastAsia="ru-RU"/>
        </w:rPr>
        <w:t xml:space="preserve"> татар теленең тармаклары буенча үзләштерергә тиешле төп теоретик мәгълүматлар керә:</w:t>
      </w:r>
    </w:p>
    <w:p w:rsidR="00C27987" w:rsidRPr="00C27987" w:rsidRDefault="00C27987" w:rsidP="00C27987">
      <w:pPr>
        <w:spacing w:after="0" w:line="240" w:lineRule="auto"/>
        <w:ind w:firstLine="708"/>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1. “Сөйләм ситуациясе”, “әдәби тел”, “тел нормасы”, “сөйләм культурасы” төшенчәләре. Татар халкының язу тарихы, орфографик принциплар, орфоэпия. Татар теленең фонетик, график, орфографик, орфоэпик нормалары.</w:t>
      </w:r>
    </w:p>
    <w:p w:rsidR="00C27987" w:rsidRPr="00C27987" w:rsidRDefault="00C27987" w:rsidP="00C27987">
      <w:pPr>
        <w:spacing w:after="0" w:line="240" w:lineRule="auto"/>
        <w:ind w:firstLine="708"/>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2. Лексикология фәненең тармаклары. Сүзнең лексик мәгънәсе, аның үсеш-үзгәреше. Татар теленең сүзлек составын төркемләү.   Фразеологик әйтелмәләр, аларның лексик мәгънәсе. Төрле типтагы сүзлекләр. Телнең лексик нормалары.</w:t>
      </w:r>
    </w:p>
    <w:p w:rsidR="00C27987" w:rsidRPr="00C27987" w:rsidRDefault="00C27987" w:rsidP="00C27987">
      <w:pPr>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ab/>
        <w:t xml:space="preserve">3. Сүз төзелеше һәм сүз ясалышы, татар теленең сүзлек составын баетуда сүз ясалышының роле. </w:t>
      </w:r>
    </w:p>
    <w:p w:rsidR="00C27987" w:rsidRPr="00C27987" w:rsidRDefault="00C27987" w:rsidP="00C27987">
      <w:pPr>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ab/>
        <w:t>4. Сүз төркемнәре, аларны төркемләү, сүз төркемнәренең үзара мөнәсәбәте. Телнең морфологик нормалары.</w:t>
      </w:r>
    </w:p>
    <w:p w:rsidR="00C27987" w:rsidRPr="00C27987" w:rsidRDefault="00C27987" w:rsidP="00C27987">
      <w:pPr>
        <w:spacing w:after="0" w:line="240" w:lineRule="auto"/>
        <w:ind w:firstLine="708"/>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5. Синтаксисның төп берәмлекләре, аларның төрләре. Текст һәм аның берәмлекләренең үзара бәйләнеше. Телнең синтаксик нормалары.</w:t>
      </w:r>
    </w:p>
    <w:p w:rsidR="00C27987" w:rsidRPr="00C27987" w:rsidRDefault="00C27987" w:rsidP="00C27987">
      <w:pPr>
        <w:spacing w:after="0" w:line="240" w:lineRule="auto"/>
        <w:ind w:firstLine="708"/>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6. Язма һәм сөйләмә тел, аларга хас үзенчәлекләр. Тел-сурәтләү чаралары, аларның төрләре. Татар сөйләменең  сәнгатьлелеге</w:t>
      </w:r>
    </w:p>
    <w:p w:rsidR="00C27987" w:rsidRPr="00C27987" w:rsidRDefault="00C27987" w:rsidP="00C27987">
      <w:pPr>
        <w:spacing w:after="0" w:line="240" w:lineRule="auto"/>
        <w:ind w:firstLine="708"/>
        <w:jc w:val="both"/>
        <w:rPr>
          <w:rFonts w:ascii="Times New Roman" w:eastAsia="Times New Roman" w:hAnsi="Times New Roman" w:cs="Times New Roman"/>
          <w:b/>
          <w:sz w:val="24"/>
          <w:szCs w:val="24"/>
          <w:lang w:val="tt-RU" w:eastAsia="ru-RU"/>
        </w:rPr>
      </w:pPr>
      <w:r w:rsidRPr="00C27987">
        <w:rPr>
          <w:rFonts w:ascii="Times New Roman" w:eastAsia="Times New Roman" w:hAnsi="Times New Roman" w:cs="Times New Roman"/>
          <w:b/>
          <w:i/>
          <w:sz w:val="24"/>
          <w:szCs w:val="24"/>
          <w:lang w:val="tt-RU" w:eastAsia="ru-RU"/>
        </w:rPr>
        <w:t xml:space="preserve">Этномәдәни компетенция </w:t>
      </w:r>
      <w:r w:rsidRPr="00C27987">
        <w:rPr>
          <w:rFonts w:ascii="Times New Roman" w:eastAsia="Times New Roman" w:hAnsi="Times New Roman" w:cs="Times New Roman"/>
          <w:sz w:val="24"/>
          <w:szCs w:val="24"/>
          <w:lang w:val="tt-RU" w:eastAsia="ru-RU"/>
        </w:rPr>
        <w:t xml:space="preserve">җирлегендә телнең мәдәнияттән һәм тарихтан аерылгысыз булуына игътибарны юнәлтү. Тел берәмлекләрендә, аларның мәгънәләрендә миллилек чагылышын күрә белү, төрле телләрдә уртак төшенчәләрнең һәм берәмлекләрнең кулланылыш үзенчәлеген, алар аша дөньяны танып белүдәге уртак һәм аермалы якларны ачу; тел берәмлекләре аша милли дөнья картинасы ачылу үзенчәлекләрен өйрәтү (мәкаль-әйтемнәр, фразеологик берәмлекләр, ономастик лексика, афоризмнар). Татар сөйләм әдәбе нормалары өйрәтү </w:t>
      </w:r>
      <w:r w:rsidRPr="00C27987">
        <w:rPr>
          <w:rFonts w:ascii="Times New Roman" w:eastAsia="Times New Roman" w:hAnsi="Times New Roman" w:cs="Times New Roman"/>
          <w:noProof/>
          <w:color w:val="000000"/>
          <w:sz w:val="24"/>
          <w:szCs w:val="24"/>
          <w:lang w:val="tt-RU" w:eastAsia="ru-RU"/>
        </w:rPr>
        <w:t>һ.б</w:t>
      </w:r>
    </w:p>
    <w:p w:rsidR="00C27987" w:rsidRPr="00C27987" w:rsidRDefault="00C27987" w:rsidP="00C27987">
      <w:pPr>
        <w:numPr>
          <w:ilvl w:val="0"/>
          <w:numId w:val="6"/>
        </w:numPr>
        <w:spacing w:after="0" w:line="240" w:lineRule="auto"/>
        <w:ind w:left="284" w:hanging="284"/>
        <w:contextualSpacing/>
        <w:jc w:val="both"/>
        <w:rPr>
          <w:rFonts w:ascii="Times New Roman" w:eastAsia="Times New Roman" w:hAnsi="Times New Roman" w:cs="Times New Roman"/>
          <w:b/>
          <w:sz w:val="24"/>
          <w:szCs w:val="24"/>
          <w:lang w:val="tt-RU" w:eastAsia="ru-RU"/>
        </w:rPr>
      </w:pPr>
      <w:r w:rsidRPr="00C27987">
        <w:rPr>
          <w:rFonts w:ascii="Times New Roman" w:eastAsia="Times New Roman" w:hAnsi="Times New Roman" w:cs="Times New Roman"/>
          <w:b/>
          <w:sz w:val="24"/>
          <w:szCs w:val="24"/>
          <w:lang w:val="tt-RU" w:eastAsia="ru-RU"/>
        </w:rPr>
        <w:t>10-11 нче сыйныфларда татар теленнән урта (тулы) гомуми белем бирүнең максатлары</w:t>
      </w:r>
    </w:p>
    <w:p w:rsidR="00C27987" w:rsidRPr="00C27987" w:rsidRDefault="00C27987" w:rsidP="00C27987">
      <w:pPr>
        <w:numPr>
          <w:ilvl w:val="0"/>
          <w:numId w:val="1"/>
        </w:numPr>
        <w:tabs>
          <w:tab w:val="left" w:pos="2190"/>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Телне тулы бер система буларак күзаллау.</w:t>
      </w:r>
    </w:p>
    <w:p w:rsidR="00C27987" w:rsidRPr="00C27987" w:rsidRDefault="00C27987" w:rsidP="00C27987">
      <w:pPr>
        <w:numPr>
          <w:ilvl w:val="0"/>
          <w:numId w:val="1"/>
        </w:numPr>
        <w:tabs>
          <w:tab w:val="left" w:pos="2190"/>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Татар халкының этник төркемнәре һәм диалектлары, төрки телләр, татар теле, татар язуы, татар халкының рухи, әхлакый, мәдәни мирасы турында мәгълүмат бирү.</w:t>
      </w:r>
    </w:p>
    <w:p w:rsidR="00C27987" w:rsidRPr="00C27987" w:rsidRDefault="00C27987" w:rsidP="00C27987">
      <w:pPr>
        <w:numPr>
          <w:ilvl w:val="0"/>
          <w:numId w:val="1"/>
        </w:numPr>
        <w:tabs>
          <w:tab w:val="left" w:pos="2190"/>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Татар телен иҗтимагый күренеш буларак аңлау, тел нормаларын саклап, тормышның төрле ситуацияләренә бәйле рәвештә тел чараларын дөрес кулланып, үзара аралаша һәм аңлаша белү.</w:t>
      </w:r>
    </w:p>
    <w:p w:rsidR="00C27987" w:rsidRPr="00C27987" w:rsidRDefault="00C27987" w:rsidP="00C27987">
      <w:pPr>
        <w:numPr>
          <w:ilvl w:val="0"/>
          <w:numId w:val="1"/>
        </w:numPr>
        <w:tabs>
          <w:tab w:val="left" w:pos="2190"/>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Тел берәмлекләрен танып, аларны тикшерә, чагыштыра алу һәм аралашуда урынлы куллану күнекмәләрен камилләштерү.</w:t>
      </w:r>
    </w:p>
    <w:p w:rsidR="00C27987" w:rsidRPr="00C27987" w:rsidRDefault="00C27987" w:rsidP="00C27987">
      <w:pPr>
        <w:numPr>
          <w:ilvl w:val="0"/>
          <w:numId w:val="1"/>
        </w:numPr>
        <w:tabs>
          <w:tab w:val="left" w:pos="2190"/>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Текст һәм башка мәгълүмати чаралар белән эшләү, аннан кирәкле мәгълүматны ала белү һәм аны тиешенчә үзгәртә алу күнекмәләрен үстерү.</w:t>
      </w:r>
    </w:p>
    <w:p w:rsidR="00C27987" w:rsidRPr="00C27987" w:rsidRDefault="00C27987" w:rsidP="00C27987">
      <w:pPr>
        <w:numPr>
          <w:ilvl w:val="0"/>
          <w:numId w:val="1"/>
        </w:numPr>
        <w:tabs>
          <w:tab w:val="left" w:pos="2190"/>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Укучыларның орфографик һәм пунктуацион грамоталылыгын камилләштерү.</w:t>
      </w:r>
    </w:p>
    <w:p w:rsidR="00C27987" w:rsidRPr="00C27987" w:rsidRDefault="00C27987" w:rsidP="00C27987">
      <w:pPr>
        <w:tabs>
          <w:tab w:val="left" w:pos="2190"/>
        </w:tabs>
        <w:spacing w:after="0" w:line="240" w:lineRule="auto"/>
        <w:rPr>
          <w:rFonts w:ascii="Times New Roman" w:eastAsia="Times New Roman" w:hAnsi="Times New Roman" w:cs="Times New Roman"/>
          <w:b/>
          <w:sz w:val="24"/>
          <w:szCs w:val="24"/>
          <w:lang w:eastAsia="ru-RU"/>
        </w:rPr>
      </w:pPr>
      <w:r w:rsidRPr="00C27987">
        <w:rPr>
          <w:rFonts w:ascii="Times New Roman" w:eastAsia="Times New Roman" w:hAnsi="Times New Roman" w:cs="Times New Roman"/>
          <w:b/>
          <w:sz w:val="24"/>
          <w:szCs w:val="24"/>
          <w:lang w:val="tt-RU" w:eastAsia="ru-RU"/>
        </w:rPr>
        <w:t xml:space="preserve">                                                                           </w:t>
      </w:r>
    </w:p>
    <w:p w:rsidR="00C27987" w:rsidRPr="00C27987" w:rsidRDefault="00C27987" w:rsidP="00C27987">
      <w:pPr>
        <w:tabs>
          <w:tab w:val="left" w:pos="2190"/>
        </w:tabs>
        <w:spacing w:after="0" w:line="240" w:lineRule="auto"/>
        <w:rPr>
          <w:rFonts w:ascii="Times New Roman" w:eastAsia="Times New Roman" w:hAnsi="Times New Roman" w:cs="Times New Roman"/>
          <w:b/>
          <w:sz w:val="24"/>
          <w:szCs w:val="24"/>
          <w:lang w:val="tt-RU" w:eastAsia="ru-RU"/>
        </w:rPr>
      </w:pPr>
      <w:r w:rsidRPr="00C27987">
        <w:rPr>
          <w:rFonts w:ascii="Times New Roman" w:eastAsia="Times New Roman" w:hAnsi="Times New Roman" w:cs="Times New Roman"/>
          <w:b/>
          <w:sz w:val="24"/>
          <w:szCs w:val="24"/>
          <w:lang w:eastAsia="ru-RU"/>
        </w:rPr>
        <w:t xml:space="preserve">                                         </w:t>
      </w:r>
      <w:r w:rsidRPr="00C27987">
        <w:rPr>
          <w:rFonts w:ascii="Times New Roman" w:eastAsia="Times New Roman" w:hAnsi="Times New Roman" w:cs="Times New Roman"/>
          <w:b/>
          <w:sz w:val="24"/>
          <w:szCs w:val="24"/>
          <w:lang w:val="tt-RU" w:eastAsia="ru-RU"/>
        </w:rPr>
        <w:t xml:space="preserve">  Төп бурычлар</w:t>
      </w:r>
    </w:p>
    <w:p w:rsidR="00C27987" w:rsidRPr="00C27987" w:rsidRDefault="00C27987" w:rsidP="00C27987">
      <w:pPr>
        <w:numPr>
          <w:ilvl w:val="0"/>
          <w:numId w:val="2"/>
        </w:numPr>
        <w:tabs>
          <w:tab w:val="left" w:pos="2190"/>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Татар теленең барлык тармаклары буенча эзлекле белем бирү.</w:t>
      </w:r>
    </w:p>
    <w:p w:rsidR="00C27987" w:rsidRPr="00C27987" w:rsidRDefault="00C27987" w:rsidP="00C27987">
      <w:pPr>
        <w:numPr>
          <w:ilvl w:val="0"/>
          <w:numId w:val="2"/>
        </w:numPr>
        <w:tabs>
          <w:tab w:val="left" w:pos="2190"/>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Сөйләм эшчәнлеге төрләре буенча ныклы күнекмәләр булдыру.</w:t>
      </w:r>
    </w:p>
    <w:p w:rsidR="00C27987" w:rsidRPr="00C27987" w:rsidRDefault="00C27987" w:rsidP="00C27987">
      <w:pPr>
        <w:numPr>
          <w:ilvl w:val="0"/>
          <w:numId w:val="2"/>
        </w:numPr>
        <w:tabs>
          <w:tab w:val="left" w:pos="2190"/>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lastRenderedPageBreak/>
        <w:t>Телдән һәм язма сөйләм осталыгы һәм күнекмәләрен камилләштерү.</w:t>
      </w:r>
    </w:p>
    <w:p w:rsidR="00C27987" w:rsidRPr="00C27987" w:rsidRDefault="00C27987" w:rsidP="00C27987">
      <w:pPr>
        <w:tabs>
          <w:tab w:val="left" w:pos="2190"/>
        </w:tabs>
        <w:spacing w:after="0" w:line="240" w:lineRule="auto"/>
        <w:ind w:left="360"/>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b/>
          <w:sz w:val="24"/>
          <w:szCs w:val="24"/>
          <w:lang w:val="tt-RU" w:eastAsia="ru-RU"/>
        </w:rPr>
        <w:t xml:space="preserve">                                                           Формалаштырылган осталык һәм күнекмәләр </w:t>
      </w:r>
    </w:p>
    <w:p w:rsidR="00C27987" w:rsidRPr="00C27987" w:rsidRDefault="00C27987" w:rsidP="00C27987">
      <w:pPr>
        <w:tabs>
          <w:tab w:val="left" w:pos="2419"/>
          <w:tab w:val="left" w:pos="3560"/>
        </w:tabs>
        <w:spacing w:after="0" w:line="240" w:lineRule="auto"/>
        <w:jc w:val="center"/>
        <w:rPr>
          <w:rFonts w:ascii="Times New Roman" w:eastAsia="Times New Roman" w:hAnsi="Times New Roman" w:cs="Times New Roman"/>
          <w:b/>
          <w:sz w:val="24"/>
          <w:szCs w:val="24"/>
          <w:lang w:val="tt-RU" w:eastAsia="ru-RU"/>
        </w:rPr>
      </w:pPr>
      <w:r w:rsidRPr="00C27987">
        <w:rPr>
          <w:rFonts w:ascii="Times New Roman" w:eastAsia="Times New Roman" w:hAnsi="Times New Roman" w:cs="Times New Roman"/>
          <w:b/>
          <w:sz w:val="24"/>
          <w:szCs w:val="24"/>
          <w:lang w:val="tt-RU" w:eastAsia="ru-RU"/>
        </w:rPr>
        <w:t>(уку елы башына)</w:t>
      </w:r>
    </w:p>
    <w:p w:rsidR="00C27987" w:rsidRPr="00C27987" w:rsidRDefault="00C27987" w:rsidP="00C27987">
      <w:pPr>
        <w:numPr>
          <w:ilvl w:val="0"/>
          <w:numId w:val="3"/>
        </w:numPr>
        <w:tabs>
          <w:tab w:val="left" w:pos="2085"/>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Милли телнең иҗтимагый тормыштагы әһәмиятен аңлау, телне саклау – милләтне саклауның төп өлеше икәнен үзләштерү.</w:t>
      </w:r>
    </w:p>
    <w:p w:rsidR="00C27987" w:rsidRPr="00C27987" w:rsidRDefault="00C27987" w:rsidP="00C27987">
      <w:pPr>
        <w:numPr>
          <w:ilvl w:val="0"/>
          <w:numId w:val="3"/>
        </w:numPr>
        <w:tabs>
          <w:tab w:val="left" w:pos="2085"/>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Язылган текстларның стиль үзенчәлекләрен - аера, эчтәлеген аңлап укый белү; фәнни, рәсми, публицистик стильдә, матур әдәбият стилендә язылган башлангыч текст үзенчәлекләрен тоеп, язма текстта шуларны бирә белү.</w:t>
      </w:r>
    </w:p>
    <w:p w:rsidR="00C27987" w:rsidRPr="00C27987" w:rsidRDefault="00C27987" w:rsidP="00C27987">
      <w:pPr>
        <w:numPr>
          <w:ilvl w:val="0"/>
          <w:numId w:val="3"/>
        </w:numPr>
        <w:tabs>
          <w:tab w:val="left" w:pos="2085"/>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 xml:space="preserve">Татар әдәби теленең үсеш үзенчәлекләрен күз алдына китерү; аралашу һәм үзара аңлашу чарасы буларак язма һәм сөйләмә тел үсештә булсын өчен, аның көндәлек кулланылышын тәэмин итү юлларын белү, ягъни телләр турындагы Законны тормышка ашыру юлларын үзләштерү. </w:t>
      </w:r>
    </w:p>
    <w:p w:rsidR="00C27987" w:rsidRPr="00C27987" w:rsidRDefault="00C27987" w:rsidP="00C27987">
      <w:pPr>
        <w:numPr>
          <w:ilvl w:val="0"/>
          <w:numId w:val="3"/>
        </w:numPr>
        <w:tabs>
          <w:tab w:val="left" w:pos="2085"/>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 xml:space="preserve">Татар тел гыйлеменең татарча укытыла торган башка фәннәр белән бәйләнешен аңлата белү; татар әдәби телен ассимиляцияләнүдән саклау. </w:t>
      </w:r>
    </w:p>
    <w:p w:rsidR="00C27987" w:rsidRPr="00C27987" w:rsidRDefault="00C27987" w:rsidP="00C27987">
      <w:pPr>
        <w:numPr>
          <w:ilvl w:val="0"/>
          <w:numId w:val="3"/>
        </w:numPr>
        <w:tabs>
          <w:tab w:val="left" w:pos="2085"/>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 xml:space="preserve">Татар теленең диалектлары һәм сөйләшләре турында гомуми төшенчәгә ия булу. </w:t>
      </w:r>
    </w:p>
    <w:p w:rsidR="00C27987" w:rsidRPr="00C27987" w:rsidRDefault="00C27987" w:rsidP="00C27987">
      <w:pPr>
        <w:numPr>
          <w:ilvl w:val="0"/>
          <w:numId w:val="3"/>
        </w:numPr>
        <w:tabs>
          <w:tab w:val="left" w:pos="2085"/>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Тексттагы проблемаларны формалаштыру, текстта күтәрелгән проблемаларны үз дәлилләрен китереп аңлата белү.</w:t>
      </w:r>
    </w:p>
    <w:p w:rsidR="00C27987" w:rsidRPr="00C27987" w:rsidRDefault="00C27987" w:rsidP="00C27987">
      <w:pPr>
        <w:numPr>
          <w:ilvl w:val="0"/>
          <w:numId w:val="3"/>
        </w:numPr>
        <w:tabs>
          <w:tab w:val="left" w:pos="2085"/>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Изложение һәм сочинениеләрне, сөйләм төренә туры китереп, төрле жанрда яза белү. Язмаларны сыйфатлама, модальлек, эмоциональлек элементларын, стиль үзенчәлекләрен кулланып тулыландыру һәм шомарта алу.</w:t>
      </w:r>
    </w:p>
    <w:p w:rsidR="00C27987" w:rsidRPr="00C27987" w:rsidRDefault="00C27987" w:rsidP="00C27987">
      <w:pPr>
        <w:numPr>
          <w:ilvl w:val="0"/>
          <w:numId w:val="3"/>
        </w:numPr>
        <w:tabs>
          <w:tab w:val="left" w:pos="2085"/>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Текст яки аның берәр өлеше нигезендә конспект төзү, тезислар әзерли алу, кемгә дә булса характеристика яза белү.</w:t>
      </w:r>
    </w:p>
    <w:p w:rsidR="00C27987" w:rsidRPr="00C27987" w:rsidRDefault="00C27987" w:rsidP="00C27987">
      <w:pPr>
        <w:numPr>
          <w:ilvl w:val="0"/>
          <w:numId w:val="3"/>
        </w:numPr>
        <w:tabs>
          <w:tab w:val="left" w:pos="2085"/>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Эш кәгазьләреннән хат, белешмә, мәкалә, расписка, акт, гариза һәм беркетмәләрне мөстәкыйль рәвештә яза алу.</w:t>
      </w:r>
    </w:p>
    <w:p w:rsidR="00C27987" w:rsidRPr="00C27987" w:rsidRDefault="00C27987" w:rsidP="00C27987">
      <w:pPr>
        <w:numPr>
          <w:ilvl w:val="0"/>
          <w:numId w:val="3"/>
        </w:numPr>
        <w:tabs>
          <w:tab w:val="left" w:pos="2085"/>
        </w:tabs>
        <w:spacing w:after="0" w:line="240" w:lineRule="auto"/>
        <w:jc w:val="both"/>
        <w:rPr>
          <w:rFonts w:ascii="Times New Roman" w:eastAsia="Times New Roman" w:hAnsi="Times New Roman" w:cs="Times New Roman"/>
          <w:sz w:val="24"/>
          <w:szCs w:val="24"/>
          <w:lang w:val="tt-RU" w:eastAsia="ru-RU"/>
        </w:rPr>
      </w:pPr>
      <w:r w:rsidRPr="00C27987">
        <w:rPr>
          <w:rFonts w:ascii="Times New Roman" w:eastAsia="Times New Roman" w:hAnsi="Times New Roman" w:cs="Times New Roman"/>
          <w:sz w:val="24"/>
          <w:szCs w:val="24"/>
          <w:lang w:val="tt-RU" w:eastAsia="ru-RU"/>
        </w:rPr>
        <w:t>Сәнгатьле уку, әдәби телдә сөйләм күнекмәләренә ия булу.</w:t>
      </w:r>
    </w:p>
    <w:p w:rsidR="00C27987" w:rsidRPr="00C27987" w:rsidRDefault="00C27987" w:rsidP="00C27987">
      <w:pPr>
        <w:tabs>
          <w:tab w:val="left" w:pos="4113"/>
        </w:tabs>
        <w:spacing w:after="0" w:line="240" w:lineRule="auto"/>
        <w:jc w:val="center"/>
        <w:rPr>
          <w:rFonts w:ascii="Times New Roman" w:eastAsia="Times New Roman" w:hAnsi="Times New Roman" w:cs="Times New Roman"/>
          <w:b/>
          <w:sz w:val="24"/>
          <w:szCs w:val="24"/>
          <w:lang w:val="tt-RU" w:eastAsia="ru-RU"/>
        </w:rPr>
      </w:pPr>
      <w:r w:rsidRPr="00C27987">
        <w:rPr>
          <w:rFonts w:ascii="Times New Roman" w:eastAsia="Times New Roman" w:hAnsi="Times New Roman" w:cs="Times New Roman"/>
          <w:b/>
          <w:sz w:val="24"/>
          <w:szCs w:val="24"/>
          <w:lang w:val="tt-RU" w:eastAsia="ru-RU"/>
        </w:rPr>
        <w:t>Укучылар үзләштерергә тиешле осталык һәм күнекмәләр    (уку елы ахырына)</w:t>
      </w:r>
    </w:p>
    <w:p w:rsidR="00C27987" w:rsidRPr="00C27987" w:rsidRDefault="00C27987" w:rsidP="00C27987">
      <w:pPr>
        <w:numPr>
          <w:ilvl w:val="0"/>
          <w:numId w:val="4"/>
        </w:numPr>
        <w:spacing w:after="0" w:line="240" w:lineRule="auto"/>
        <w:jc w:val="both"/>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Әдәби тел нормаларының үсешен халык үсешенә бәйләп аңлата алу.</w:t>
      </w:r>
    </w:p>
    <w:p w:rsidR="00C27987" w:rsidRPr="00C27987" w:rsidRDefault="00C27987" w:rsidP="00C27987">
      <w:pPr>
        <w:numPr>
          <w:ilvl w:val="0"/>
          <w:numId w:val="4"/>
        </w:numPr>
        <w:spacing w:after="0" w:line="240" w:lineRule="auto"/>
        <w:jc w:val="both"/>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Рун язуы турында төшенчә алу.</w:t>
      </w:r>
    </w:p>
    <w:p w:rsidR="00C27987" w:rsidRPr="00C27987" w:rsidRDefault="00C27987" w:rsidP="00C27987">
      <w:pPr>
        <w:numPr>
          <w:ilvl w:val="0"/>
          <w:numId w:val="4"/>
        </w:numPr>
        <w:spacing w:after="0" w:line="240" w:lineRule="auto"/>
        <w:jc w:val="both"/>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Гарәп язуында әдәби нормаларның үсешен белү. Гарәп язуын уку, ул язуның башлангыч күнекмәләрен алу.</w:t>
      </w:r>
    </w:p>
    <w:p w:rsidR="00C27987" w:rsidRPr="00C27987" w:rsidRDefault="00C27987" w:rsidP="00C27987">
      <w:pPr>
        <w:numPr>
          <w:ilvl w:val="0"/>
          <w:numId w:val="4"/>
        </w:numPr>
        <w:spacing w:after="0" w:line="240" w:lineRule="auto"/>
        <w:jc w:val="both"/>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Латин графикасының татар телендә үзенчәлекле кулланылышын күз алдына китерү.</w:t>
      </w:r>
    </w:p>
    <w:p w:rsidR="00C27987" w:rsidRPr="00C27987" w:rsidRDefault="00C27987" w:rsidP="00C27987">
      <w:pPr>
        <w:numPr>
          <w:ilvl w:val="0"/>
          <w:numId w:val="4"/>
        </w:numPr>
        <w:spacing w:after="0" w:line="240" w:lineRule="auto"/>
        <w:jc w:val="both"/>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Кириллицаны кабул итү, анда татар теленең үзенчәлекле авазларының бирелешен төшенү. Кирилл орфографиясенең төп үзенчәлекләрен белү, аның татар орфоэпиясенә һәм орфографиясенә тәэсирен аңлата алу.</w:t>
      </w:r>
    </w:p>
    <w:p w:rsidR="00C27987" w:rsidRPr="00C27987" w:rsidRDefault="00C27987" w:rsidP="00C27987">
      <w:pPr>
        <w:numPr>
          <w:ilvl w:val="0"/>
          <w:numId w:val="4"/>
        </w:numPr>
        <w:spacing w:after="0" w:line="240" w:lineRule="auto"/>
        <w:jc w:val="both"/>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Укучыда булган актив сүзлек запасының артуы.</w:t>
      </w:r>
    </w:p>
    <w:p w:rsidR="00C27987" w:rsidRPr="00C27987" w:rsidRDefault="00C27987" w:rsidP="00C27987">
      <w:pPr>
        <w:numPr>
          <w:ilvl w:val="0"/>
          <w:numId w:val="4"/>
        </w:numPr>
        <w:spacing w:after="0" w:line="240" w:lineRule="auto"/>
        <w:jc w:val="both"/>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Сөйләм һәм язма телнең, хәтер һәм фикерләү сәләтенең үсүе, рухи дөньяның баюы.</w:t>
      </w:r>
    </w:p>
    <w:p w:rsidR="00C27987" w:rsidRPr="00C27987" w:rsidRDefault="00C27987" w:rsidP="00C27987">
      <w:pPr>
        <w:numPr>
          <w:ilvl w:val="0"/>
          <w:numId w:val="4"/>
        </w:numPr>
        <w:spacing w:after="0" w:line="240" w:lineRule="auto"/>
        <w:jc w:val="both"/>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Татар теленнән алынган теоретик материалның аңлы үзләштерелгән булуы, тел фәнен яхшы белү.</w:t>
      </w:r>
    </w:p>
    <w:p w:rsidR="00C27987" w:rsidRPr="00C27987" w:rsidRDefault="00C27987" w:rsidP="00C27987">
      <w:pPr>
        <w:numPr>
          <w:ilvl w:val="0"/>
          <w:numId w:val="4"/>
        </w:numPr>
        <w:spacing w:after="0" w:line="240" w:lineRule="auto"/>
        <w:jc w:val="both"/>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Үзеңне бәяләү һәм башкаларга бәя бирү күнекмәләре булу.</w:t>
      </w:r>
    </w:p>
    <w:p w:rsidR="00C27987" w:rsidRPr="00C27987" w:rsidRDefault="00C27987" w:rsidP="00C27987">
      <w:pPr>
        <w:numPr>
          <w:ilvl w:val="0"/>
          <w:numId w:val="4"/>
        </w:numPr>
        <w:spacing w:after="0" w:line="240" w:lineRule="auto"/>
        <w:jc w:val="both"/>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Дәреслек белән эшләү, конспектлар төзү, белешмә әдәбияттан (төрле сүзлекләрдән, тәнкыйть материалларыннан, фәнни чыганаклардан һ.б.) файдалану күнекмәләре булу</w:t>
      </w:r>
    </w:p>
    <w:p w:rsidR="00C27987" w:rsidRPr="00C27987" w:rsidRDefault="00C27987" w:rsidP="00C27987">
      <w:pPr>
        <w:spacing w:after="0" w:line="240" w:lineRule="auto"/>
        <w:jc w:val="both"/>
        <w:rPr>
          <w:rFonts w:ascii="Times New Roman" w:eastAsia="Times New Roman" w:hAnsi="Times New Roman" w:cs="Times New Roman"/>
          <w:sz w:val="24"/>
          <w:szCs w:val="24"/>
          <w:lang w:val="tt-RU"/>
        </w:rPr>
      </w:pPr>
    </w:p>
    <w:p w:rsidR="00C27987" w:rsidRPr="00C27987" w:rsidRDefault="00C27987" w:rsidP="00C27987">
      <w:pPr>
        <w:spacing w:after="0" w:line="240" w:lineRule="auto"/>
        <w:jc w:val="both"/>
        <w:rPr>
          <w:rFonts w:ascii="Times New Roman" w:eastAsia="Times New Roman" w:hAnsi="Times New Roman" w:cs="Times New Roman"/>
          <w:sz w:val="24"/>
          <w:szCs w:val="24"/>
          <w:lang w:val="tt-RU"/>
        </w:rPr>
      </w:pPr>
    </w:p>
    <w:p w:rsidR="00C27987" w:rsidRPr="00C27987" w:rsidRDefault="00C27987" w:rsidP="00C27987">
      <w:pPr>
        <w:spacing w:after="0" w:line="240" w:lineRule="auto"/>
        <w:jc w:val="both"/>
        <w:rPr>
          <w:rFonts w:ascii="Times New Roman" w:eastAsia="Times New Roman" w:hAnsi="Times New Roman" w:cs="Times New Roman"/>
          <w:sz w:val="24"/>
          <w:szCs w:val="24"/>
          <w:lang w:val="tt-RU"/>
        </w:rPr>
      </w:pPr>
    </w:p>
    <w:p w:rsidR="00C27987" w:rsidRPr="00C27987" w:rsidRDefault="00C27987" w:rsidP="00C27987">
      <w:pPr>
        <w:spacing w:after="0" w:line="240" w:lineRule="auto"/>
        <w:jc w:val="both"/>
        <w:rPr>
          <w:rFonts w:ascii="Times New Roman" w:eastAsia="Times New Roman" w:hAnsi="Times New Roman" w:cs="Times New Roman"/>
          <w:sz w:val="24"/>
          <w:szCs w:val="24"/>
          <w:lang w:val="tt-RU"/>
        </w:rPr>
      </w:pPr>
    </w:p>
    <w:p w:rsidR="00C27987" w:rsidRPr="00C27987" w:rsidRDefault="00C27987" w:rsidP="00C27987">
      <w:pPr>
        <w:spacing w:after="0" w:line="240" w:lineRule="auto"/>
        <w:jc w:val="center"/>
        <w:rPr>
          <w:rFonts w:ascii="Times New Roman" w:eastAsia="Times New Roman" w:hAnsi="Times New Roman" w:cs="Times New Roman"/>
          <w:b/>
          <w:sz w:val="24"/>
          <w:szCs w:val="24"/>
          <w:lang w:val="tt-RU"/>
        </w:rPr>
      </w:pPr>
      <w:r w:rsidRPr="00C27987">
        <w:rPr>
          <w:rFonts w:ascii="Times New Roman" w:eastAsia="Times New Roman" w:hAnsi="Times New Roman" w:cs="Times New Roman"/>
          <w:b/>
          <w:sz w:val="24"/>
          <w:szCs w:val="24"/>
          <w:lang w:val="tt-RU"/>
        </w:rPr>
        <w:t>Программаның эчтәлеге</w:t>
      </w:r>
    </w:p>
    <w:p w:rsidR="00C27987" w:rsidRPr="00C27987" w:rsidRDefault="00C27987" w:rsidP="00C27987">
      <w:pPr>
        <w:spacing w:after="0" w:line="276" w:lineRule="auto"/>
        <w:ind w:left="426"/>
        <w:jc w:val="center"/>
        <w:rPr>
          <w:rFonts w:ascii="Times New Roman" w:eastAsia="Times New Roman" w:hAnsi="Times New Roman" w:cs="Times New Roman"/>
          <w:sz w:val="24"/>
          <w:szCs w:val="24"/>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135"/>
        <w:gridCol w:w="2026"/>
        <w:gridCol w:w="2000"/>
        <w:gridCol w:w="1901"/>
        <w:gridCol w:w="1730"/>
        <w:gridCol w:w="1730"/>
        <w:gridCol w:w="1730"/>
      </w:tblGrid>
      <w:tr w:rsidR="00C27987" w:rsidRPr="00D126A4" w:rsidTr="00320C79">
        <w:trPr>
          <w:jc w:val="center"/>
        </w:trPr>
        <w:tc>
          <w:tcPr>
            <w:tcW w:w="534" w:type="dxa"/>
            <w:vMerge w:val="restart"/>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w:t>
            </w:r>
          </w:p>
        </w:tc>
        <w:tc>
          <w:tcPr>
            <w:tcW w:w="3135" w:type="dxa"/>
            <w:vMerge w:val="restart"/>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Төп темалар</w:t>
            </w:r>
          </w:p>
        </w:tc>
        <w:tc>
          <w:tcPr>
            <w:tcW w:w="2026" w:type="dxa"/>
            <w:vMerge w:val="restart"/>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Төп программадагы сәгать саны</w:t>
            </w:r>
          </w:p>
        </w:tc>
        <w:tc>
          <w:tcPr>
            <w:tcW w:w="3901" w:type="dxa"/>
            <w:gridSpan w:val="2"/>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Эш программасындагы сәгать саны</w:t>
            </w:r>
          </w:p>
        </w:tc>
        <w:tc>
          <w:tcPr>
            <w:tcW w:w="5190" w:type="dxa"/>
            <w:gridSpan w:val="3"/>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Бәйләнешле сөйләм үстерү дәресләре</w:t>
            </w:r>
          </w:p>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(саны=сәгате)</w:t>
            </w:r>
          </w:p>
        </w:tc>
      </w:tr>
      <w:tr w:rsidR="00C27987" w:rsidRPr="00C27987" w:rsidTr="00320C79">
        <w:trPr>
          <w:jc w:val="center"/>
        </w:trPr>
        <w:tc>
          <w:tcPr>
            <w:tcW w:w="534" w:type="dxa"/>
            <w:vMerge/>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3135" w:type="dxa"/>
            <w:vMerge/>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2026" w:type="dxa"/>
            <w:vMerge/>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2000" w:type="dxa"/>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Тема өйрәнү</w:t>
            </w:r>
          </w:p>
        </w:tc>
        <w:tc>
          <w:tcPr>
            <w:tcW w:w="1901" w:type="dxa"/>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Диктант</w:t>
            </w:r>
          </w:p>
        </w:tc>
        <w:tc>
          <w:tcPr>
            <w:tcW w:w="1730" w:type="dxa"/>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Изложение</w:t>
            </w:r>
          </w:p>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(БСҮ)</w:t>
            </w:r>
          </w:p>
        </w:tc>
        <w:tc>
          <w:tcPr>
            <w:tcW w:w="1730" w:type="dxa"/>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БРИ тестлары эшләү</w:t>
            </w:r>
          </w:p>
        </w:tc>
        <w:tc>
          <w:tcPr>
            <w:tcW w:w="1730" w:type="dxa"/>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Эш кәгазьләре язу</w:t>
            </w:r>
          </w:p>
        </w:tc>
      </w:tr>
      <w:tr w:rsidR="00C27987" w:rsidRPr="00C27987" w:rsidTr="00320C79">
        <w:trPr>
          <w:jc w:val="center"/>
        </w:trPr>
        <w:tc>
          <w:tcPr>
            <w:tcW w:w="534"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1</w:t>
            </w:r>
          </w:p>
        </w:tc>
        <w:tc>
          <w:tcPr>
            <w:tcW w:w="3135" w:type="dxa"/>
            <w:shd w:val="clear" w:color="auto" w:fill="auto"/>
          </w:tcPr>
          <w:p w:rsidR="00C27987" w:rsidRPr="00C27987" w:rsidRDefault="00C27987" w:rsidP="00C27987">
            <w:pPr>
              <w:spacing w:after="0" w:line="240" w:lineRule="auto"/>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Үткәннәрне тирәнәйтеп кабатлау.</w:t>
            </w:r>
          </w:p>
        </w:tc>
        <w:tc>
          <w:tcPr>
            <w:tcW w:w="2026"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3</w:t>
            </w:r>
          </w:p>
        </w:tc>
        <w:tc>
          <w:tcPr>
            <w:tcW w:w="200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3</w:t>
            </w:r>
          </w:p>
        </w:tc>
        <w:tc>
          <w:tcPr>
            <w:tcW w:w="1901"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1</w:t>
            </w: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r>
      <w:tr w:rsidR="00C27987" w:rsidRPr="00C27987" w:rsidTr="00320C79">
        <w:trPr>
          <w:jc w:val="center"/>
        </w:trPr>
        <w:tc>
          <w:tcPr>
            <w:tcW w:w="534"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2</w:t>
            </w:r>
          </w:p>
        </w:tc>
        <w:tc>
          <w:tcPr>
            <w:tcW w:w="3135" w:type="dxa"/>
            <w:shd w:val="clear" w:color="auto" w:fill="auto"/>
          </w:tcPr>
          <w:p w:rsidR="00C27987" w:rsidRPr="00C27987" w:rsidRDefault="00C27987" w:rsidP="00C27987">
            <w:pPr>
              <w:spacing w:after="0" w:line="240" w:lineRule="auto"/>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Татар милли әдәби теленең язма тамырлары.</w:t>
            </w:r>
          </w:p>
        </w:tc>
        <w:tc>
          <w:tcPr>
            <w:tcW w:w="2026"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2</w:t>
            </w:r>
          </w:p>
        </w:tc>
        <w:tc>
          <w:tcPr>
            <w:tcW w:w="200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2</w:t>
            </w:r>
          </w:p>
        </w:tc>
        <w:tc>
          <w:tcPr>
            <w:tcW w:w="1901"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1</w:t>
            </w: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r>
      <w:tr w:rsidR="00C27987" w:rsidRPr="00C27987" w:rsidTr="00320C79">
        <w:trPr>
          <w:jc w:val="center"/>
        </w:trPr>
        <w:tc>
          <w:tcPr>
            <w:tcW w:w="534"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3</w:t>
            </w:r>
          </w:p>
        </w:tc>
        <w:tc>
          <w:tcPr>
            <w:tcW w:w="3135" w:type="dxa"/>
            <w:shd w:val="clear" w:color="auto" w:fill="auto"/>
          </w:tcPr>
          <w:p w:rsidR="00C27987" w:rsidRPr="00C27987" w:rsidRDefault="00C27987" w:rsidP="00C27987">
            <w:pPr>
              <w:spacing w:after="0" w:line="240" w:lineRule="auto"/>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Татар халкы кулланган язу төрләре.</w:t>
            </w:r>
          </w:p>
        </w:tc>
        <w:tc>
          <w:tcPr>
            <w:tcW w:w="2026"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4</w:t>
            </w:r>
          </w:p>
        </w:tc>
        <w:tc>
          <w:tcPr>
            <w:tcW w:w="200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6</w:t>
            </w:r>
          </w:p>
        </w:tc>
        <w:tc>
          <w:tcPr>
            <w:tcW w:w="1901"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r>
      <w:tr w:rsidR="00C27987" w:rsidRPr="00C27987" w:rsidTr="00320C79">
        <w:trPr>
          <w:jc w:val="center"/>
        </w:trPr>
        <w:tc>
          <w:tcPr>
            <w:tcW w:w="534"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4</w:t>
            </w:r>
          </w:p>
        </w:tc>
        <w:tc>
          <w:tcPr>
            <w:tcW w:w="3135" w:type="dxa"/>
            <w:shd w:val="clear" w:color="auto" w:fill="auto"/>
          </w:tcPr>
          <w:p w:rsidR="00C27987" w:rsidRPr="00C27987" w:rsidRDefault="00C27987" w:rsidP="00C27987">
            <w:pPr>
              <w:spacing w:after="0" w:line="240" w:lineRule="auto"/>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Морфология.</w:t>
            </w:r>
          </w:p>
        </w:tc>
        <w:tc>
          <w:tcPr>
            <w:tcW w:w="2026"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1</w:t>
            </w:r>
          </w:p>
        </w:tc>
        <w:tc>
          <w:tcPr>
            <w:tcW w:w="200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1</w:t>
            </w:r>
          </w:p>
        </w:tc>
        <w:tc>
          <w:tcPr>
            <w:tcW w:w="1901"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r>
      <w:tr w:rsidR="00C27987" w:rsidRPr="00C27987" w:rsidTr="00320C79">
        <w:trPr>
          <w:jc w:val="center"/>
        </w:trPr>
        <w:tc>
          <w:tcPr>
            <w:tcW w:w="534"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5</w:t>
            </w:r>
          </w:p>
        </w:tc>
        <w:tc>
          <w:tcPr>
            <w:tcW w:w="3135" w:type="dxa"/>
            <w:shd w:val="clear" w:color="auto" w:fill="auto"/>
          </w:tcPr>
          <w:p w:rsidR="00C27987" w:rsidRPr="00C27987" w:rsidRDefault="00C27987" w:rsidP="00C27987">
            <w:pPr>
              <w:spacing w:after="0" w:line="240" w:lineRule="auto"/>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Гади һәм кушма җөмлә синтаксисы.</w:t>
            </w:r>
          </w:p>
        </w:tc>
        <w:tc>
          <w:tcPr>
            <w:tcW w:w="2026"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4</w:t>
            </w:r>
          </w:p>
        </w:tc>
        <w:tc>
          <w:tcPr>
            <w:tcW w:w="200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5</w:t>
            </w:r>
          </w:p>
        </w:tc>
        <w:tc>
          <w:tcPr>
            <w:tcW w:w="1901"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1</w:t>
            </w: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r>
      <w:tr w:rsidR="00C27987" w:rsidRPr="00C27987" w:rsidTr="00320C79">
        <w:trPr>
          <w:jc w:val="center"/>
        </w:trPr>
        <w:tc>
          <w:tcPr>
            <w:tcW w:w="534"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6</w:t>
            </w:r>
          </w:p>
        </w:tc>
        <w:tc>
          <w:tcPr>
            <w:tcW w:w="3135" w:type="dxa"/>
            <w:shd w:val="clear" w:color="auto" w:fill="auto"/>
          </w:tcPr>
          <w:p w:rsidR="00C27987" w:rsidRPr="00C27987" w:rsidRDefault="00C27987" w:rsidP="00C27987">
            <w:pPr>
              <w:spacing w:after="0" w:line="240" w:lineRule="auto"/>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Тестлар ярдәмендә (А,В өлешләре буенча)  морфология буенча белем сыйфатын тикшерү, белемнәрне балларда бәяләү.</w:t>
            </w:r>
          </w:p>
        </w:tc>
        <w:tc>
          <w:tcPr>
            <w:tcW w:w="2026"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4</w:t>
            </w:r>
          </w:p>
        </w:tc>
        <w:tc>
          <w:tcPr>
            <w:tcW w:w="200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901"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6</w:t>
            </w: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r>
      <w:tr w:rsidR="00C27987" w:rsidRPr="00C27987" w:rsidTr="00320C79">
        <w:trPr>
          <w:jc w:val="center"/>
        </w:trPr>
        <w:tc>
          <w:tcPr>
            <w:tcW w:w="534"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7</w:t>
            </w:r>
          </w:p>
        </w:tc>
        <w:tc>
          <w:tcPr>
            <w:tcW w:w="3135" w:type="dxa"/>
            <w:shd w:val="clear" w:color="auto" w:fill="auto"/>
          </w:tcPr>
          <w:p w:rsidR="00C27987" w:rsidRPr="00C27987" w:rsidRDefault="00C27987" w:rsidP="00C27987">
            <w:pPr>
              <w:spacing w:after="0" w:line="240" w:lineRule="auto"/>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БСҮ. Тестлар ярдәмендә татар теленнән (С өлеше буенча) белем сыйфатын тикшерү, белемнәрне балларда бәяләү.</w:t>
            </w:r>
          </w:p>
        </w:tc>
        <w:tc>
          <w:tcPr>
            <w:tcW w:w="2026"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4</w:t>
            </w:r>
          </w:p>
        </w:tc>
        <w:tc>
          <w:tcPr>
            <w:tcW w:w="200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901"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4</w:t>
            </w: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r>
      <w:tr w:rsidR="00C27987" w:rsidRPr="00C27987" w:rsidTr="00320C79">
        <w:trPr>
          <w:jc w:val="center"/>
        </w:trPr>
        <w:tc>
          <w:tcPr>
            <w:tcW w:w="534"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8</w:t>
            </w:r>
          </w:p>
        </w:tc>
        <w:tc>
          <w:tcPr>
            <w:tcW w:w="3135" w:type="dxa"/>
            <w:shd w:val="clear" w:color="auto" w:fill="auto"/>
          </w:tcPr>
          <w:p w:rsidR="00C27987" w:rsidRPr="00C27987" w:rsidRDefault="00C27987" w:rsidP="00C27987">
            <w:pPr>
              <w:spacing w:after="0" w:line="240" w:lineRule="auto"/>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БСҮ. Эш кәгазьләре язу.</w:t>
            </w:r>
          </w:p>
        </w:tc>
        <w:tc>
          <w:tcPr>
            <w:tcW w:w="2026"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4</w:t>
            </w:r>
          </w:p>
        </w:tc>
        <w:tc>
          <w:tcPr>
            <w:tcW w:w="200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901"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1</w:t>
            </w: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4</w:t>
            </w:r>
          </w:p>
        </w:tc>
      </w:tr>
      <w:tr w:rsidR="00C27987" w:rsidRPr="00C27987" w:rsidTr="00320C79">
        <w:trPr>
          <w:jc w:val="center"/>
        </w:trPr>
        <w:tc>
          <w:tcPr>
            <w:tcW w:w="534" w:type="dxa"/>
            <w:shd w:val="clear" w:color="auto" w:fill="EEECE1"/>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3135" w:type="dxa"/>
            <w:shd w:val="clear" w:color="auto" w:fill="EEECE1"/>
          </w:tcPr>
          <w:p w:rsidR="00C27987" w:rsidRPr="00C27987" w:rsidRDefault="00C27987" w:rsidP="00C27987">
            <w:pPr>
              <w:spacing w:after="0" w:line="240" w:lineRule="auto"/>
              <w:rPr>
                <w:rFonts w:ascii="Times New Roman" w:eastAsia="Times New Roman" w:hAnsi="Times New Roman" w:cs="Times New Roman"/>
                <w:sz w:val="20"/>
                <w:szCs w:val="20"/>
                <w:lang w:val="tt-RU"/>
              </w:rPr>
            </w:pPr>
          </w:p>
        </w:tc>
        <w:tc>
          <w:tcPr>
            <w:tcW w:w="2026" w:type="dxa"/>
            <w:shd w:val="clear" w:color="auto" w:fill="EEECE1"/>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2000" w:type="dxa"/>
            <w:shd w:val="clear" w:color="auto" w:fill="EEECE1"/>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17</w:t>
            </w:r>
          </w:p>
        </w:tc>
        <w:tc>
          <w:tcPr>
            <w:tcW w:w="1901" w:type="dxa"/>
            <w:shd w:val="clear" w:color="auto" w:fill="EEECE1"/>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2</w:t>
            </w:r>
          </w:p>
        </w:tc>
        <w:tc>
          <w:tcPr>
            <w:tcW w:w="1730" w:type="dxa"/>
            <w:shd w:val="clear" w:color="auto" w:fill="EEECE1"/>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2</w:t>
            </w:r>
          </w:p>
        </w:tc>
        <w:tc>
          <w:tcPr>
            <w:tcW w:w="1730" w:type="dxa"/>
            <w:shd w:val="clear" w:color="auto" w:fill="EEECE1"/>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10</w:t>
            </w:r>
          </w:p>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1730" w:type="dxa"/>
            <w:shd w:val="clear" w:color="auto" w:fill="EEECE1"/>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4</w:t>
            </w:r>
          </w:p>
        </w:tc>
      </w:tr>
      <w:tr w:rsidR="00C27987" w:rsidRPr="00C27987" w:rsidTr="00320C79">
        <w:trPr>
          <w:jc w:val="center"/>
        </w:trPr>
        <w:tc>
          <w:tcPr>
            <w:tcW w:w="534" w:type="dxa"/>
            <w:shd w:val="clear" w:color="auto" w:fill="EEECE1"/>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p>
        </w:tc>
        <w:tc>
          <w:tcPr>
            <w:tcW w:w="3135" w:type="dxa"/>
            <w:shd w:val="clear" w:color="auto" w:fill="EEECE1"/>
          </w:tcPr>
          <w:p w:rsidR="00C27987" w:rsidRPr="00C27987" w:rsidRDefault="00C27987" w:rsidP="00C27987">
            <w:pPr>
              <w:spacing w:after="0" w:line="240" w:lineRule="auto"/>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Барысы</w:t>
            </w:r>
          </w:p>
        </w:tc>
        <w:tc>
          <w:tcPr>
            <w:tcW w:w="2026" w:type="dxa"/>
            <w:shd w:val="clear" w:color="auto" w:fill="EEECE1"/>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28</w:t>
            </w:r>
          </w:p>
        </w:tc>
        <w:tc>
          <w:tcPr>
            <w:tcW w:w="9091" w:type="dxa"/>
            <w:gridSpan w:val="5"/>
            <w:shd w:val="clear" w:color="auto" w:fill="EEECE1"/>
          </w:tcPr>
          <w:p w:rsidR="00C27987" w:rsidRPr="00C27987" w:rsidRDefault="00C27987" w:rsidP="00C27987">
            <w:pPr>
              <w:spacing w:after="0" w:line="240" w:lineRule="auto"/>
              <w:jc w:val="center"/>
              <w:rPr>
                <w:rFonts w:ascii="Times New Roman" w:eastAsia="Times New Roman" w:hAnsi="Times New Roman" w:cs="Times New Roman"/>
                <w:sz w:val="20"/>
                <w:szCs w:val="20"/>
                <w:lang w:val="tt-RU"/>
              </w:rPr>
            </w:pPr>
            <w:r w:rsidRPr="00C27987">
              <w:rPr>
                <w:rFonts w:ascii="Times New Roman" w:eastAsia="Times New Roman" w:hAnsi="Times New Roman" w:cs="Times New Roman"/>
                <w:sz w:val="20"/>
                <w:szCs w:val="20"/>
                <w:lang w:val="tt-RU"/>
              </w:rPr>
              <w:t>35</w:t>
            </w:r>
          </w:p>
        </w:tc>
      </w:tr>
    </w:tbl>
    <w:p w:rsidR="00C27987" w:rsidRPr="00C27987" w:rsidRDefault="00C27987" w:rsidP="00C27987">
      <w:pPr>
        <w:spacing w:after="0" w:line="276" w:lineRule="auto"/>
        <w:rPr>
          <w:rFonts w:ascii="Times New Roman" w:eastAsia="Times New Roman" w:hAnsi="Times New Roman" w:cs="Times New Roman"/>
          <w:sz w:val="24"/>
          <w:szCs w:val="24"/>
          <w:lang w:val="en-US"/>
          <w14:shadow w14:blurRad="50800" w14:dist="38100" w14:dir="2700000" w14:sx="100000" w14:sy="100000" w14:kx="0" w14:ky="0" w14:algn="tl">
            <w14:srgbClr w14:val="000000">
              <w14:alpha w14:val="60000"/>
            </w14:srgbClr>
          </w14:shadow>
        </w:rPr>
      </w:pPr>
    </w:p>
    <w:p w:rsidR="00C27987" w:rsidRPr="00C27987" w:rsidRDefault="00C27987" w:rsidP="00C27987">
      <w:pPr>
        <w:spacing w:after="0" w:line="276" w:lineRule="auto"/>
        <w:rPr>
          <w:rFonts w:ascii="Times New Roman" w:eastAsia="Times New Roman" w:hAnsi="Times New Roman" w:cs="Times New Roman"/>
          <w:sz w:val="24"/>
          <w:szCs w:val="24"/>
          <w:lang w:val="en-US"/>
          <w14:shadow w14:blurRad="50800" w14:dist="38100" w14:dir="2700000" w14:sx="100000" w14:sy="100000" w14:kx="0" w14:ky="0" w14:algn="tl">
            <w14:srgbClr w14:val="000000">
              <w14:alpha w14:val="60000"/>
            </w14:srgbClr>
          </w14:shadow>
        </w:rPr>
      </w:pPr>
      <w:r w:rsidRPr="00C27987">
        <w:rPr>
          <w:rFonts w:ascii="Times New Roman" w:eastAsia="Times New Roman" w:hAnsi="Times New Roman" w:cs="Times New Roman"/>
          <w:sz w:val="24"/>
          <w:szCs w:val="24"/>
          <w:lang w:val="en-US"/>
          <w14:shadow w14:blurRad="50800" w14:dist="38100" w14:dir="2700000" w14:sx="100000" w14:sy="100000" w14:kx="0" w14:ky="0" w14:algn="tl">
            <w14:srgbClr w14:val="000000">
              <w14:alpha w14:val="60000"/>
            </w14:srgbClr>
          </w14:shadow>
        </w:rPr>
        <w:t xml:space="preserve">                                                                            </w:t>
      </w:r>
    </w:p>
    <w:p w:rsidR="00C27987" w:rsidRPr="00C27987" w:rsidRDefault="00C27987" w:rsidP="00C27987">
      <w:pPr>
        <w:spacing w:after="0" w:line="276" w:lineRule="auto"/>
        <w:rPr>
          <w:rFonts w:ascii="Times New Roman" w:eastAsia="Times New Roman" w:hAnsi="Times New Roman" w:cs="Times New Roman"/>
          <w:sz w:val="24"/>
          <w:szCs w:val="24"/>
          <w:lang w:val="en-US"/>
          <w14:shadow w14:blurRad="50800" w14:dist="38100" w14:dir="2700000" w14:sx="100000" w14:sy="100000" w14:kx="0" w14:ky="0" w14:algn="tl">
            <w14:srgbClr w14:val="000000">
              <w14:alpha w14:val="60000"/>
            </w14:srgbClr>
          </w14:shadow>
        </w:rPr>
      </w:pPr>
    </w:p>
    <w:p w:rsidR="00C27987" w:rsidRPr="00C27987" w:rsidRDefault="00C27987" w:rsidP="00C27987">
      <w:pPr>
        <w:spacing w:after="0" w:line="276" w:lineRule="auto"/>
        <w:rPr>
          <w:rFonts w:ascii="Times New Roman" w:eastAsia="Times New Roman" w:hAnsi="Times New Roman" w:cs="Times New Roman"/>
          <w:sz w:val="24"/>
          <w:szCs w:val="24"/>
          <w:lang w:val="en-US"/>
          <w14:shadow w14:blurRad="50800" w14:dist="38100" w14:dir="2700000" w14:sx="100000" w14:sy="100000" w14:kx="0" w14:ky="0" w14:algn="tl">
            <w14:srgbClr w14:val="000000">
              <w14:alpha w14:val="60000"/>
            </w14:srgbClr>
          </w14:shadow>
        </w:rPr>
      </w:pPr>
    </w:p>
    <w:p w:rsidR="00C27987" w:rsidRPr="00C27987" w:rsidRDefault="00C27987" w:rsidP="00C27987">
      <w:pPr>
        <w:spacing w:after="0" w:line="276" w:lineRule="auto"/>
        <w:rPr>
          <w:rFonts w:ascii="Times New Roman" w:eastAsia="Times New Roman" w:hAnsi="Times New Roman" w:cs="Times New Roman"/>
          <w:sz w:val="24"/>
          <w:szCs w:val="24"/>
          <w:lang w:val="en-US"/>
          <w14:shadow w14:blurRad="50800" w14:dist="38100" w14:dir="2700000" w14:sx="100000" w14:sy="100000" w14:kx="0" w14:ky="0" w14:algn="tl">
            <w14:srgbClr w14:val="000000">
              <w14:alpha w14:val="60000"/>
            </w14:srgbClr>
          </w14:shadow>
        </w:rPr>
      </w:pPr>
    </w:p>
    <w:p w:rsidR="00C27987" w:rsidRPr="00C27987" w:rsidRDefault="00C27987" w:rsidP="00C27987">
      <w:pPr>
        <w:spacing w:after="0" w:line="276" w:lineRule="auto"/>
        <w:rPr>
          <w:rFonts w:ascii="Times New Roman" w:eastAsia="Times New Roman" w:hAnsi="Times New Roman" w:cs="Times New Roman"/>
          <w:sz w:val="24"/>
          <w:szCs w:val="24"/>
          <w:lang w:val="en-US"/>
          <w14:shadow w14:blurRad="50800" w14:dist="38100" w14:dir="2700000" w14:sx="100000" w14:sy="100000" w14:kx="0" w14:ky="0" w14:algn="tl">
            <w14:srgbClr w14:val="000000">
              <w14:alpha w14:val="60000"/>
            </w14:srgbClr>
          </w14:shadow>
        </w:rPr>
      </w:pPr>
    </w:p>
    <w:p w:rsidR="00C27987" w:rsidRDefault="00C27987" w:rsidP="00C27987">
      <w:pPr>
        <w:spacing w:after="0" w:line="276" w:lineRule="auto"/>
        <w:rPr>
          <w:rFonts w:ascii="Times New Roman" w:eastAsia="Times New Roman" w:hAnsi="Times New Roman" w:cs="Times New Roman"/>
          <w:sz w:val="24"/>
          <w:szCs w:val="24"/>
          <w:lang w:val="en-US"/>
          <w14:shadow w14:blurRad="50800" w14:dist="38100" w14:dir="2700000" w14:sx="100000" w14:sy="100000" w14:kx="0" w14:ky="0" w14:algn="tl">
            <w14:srgbClr w14:val="000000">
              <w14:alpha w14:val="60000"/>
            </w14:srgbClr>
          </w14:shadow>
        </w:rPr>
      </w:pPr>
    </w:p>
    <w:p w:rsidR="00826BE1" w:rsidRPr="00C27987" w:rsidRDefault="00826BE1" w:rsidP="00C27987">
      <w:pPr>
        <w:spacing w:after="0" w:line="276" w:lineRule="auto"/>
        <w:rPr>
          <w:rFonts w:ascii="Times New Roman" w:eastAsia="Times New Roman" w:hAnsi="Times New Roman" w:cs="Times New Roman"/>
          <w:sz w:val="24"/>
          <w:szCs w:val="24"/>
          <w:lang w:val="en-US"/>
          <w14:shadow w14:blurRad="50800" w14:dist="38100" w14:dir="2700000" w14:sx="100000" w14:sy="100000" w14:kx="0" w14:ky="0" w14:algn="tl">
            <w14:srgbClr w14:val="000000">
              <w14:alpha w14:val="60000"/>
            </w14:srgbClr>
          </w14:shadow>
        </w:rPr>
      </w:pPr>
    </w:p>
    <w:p w:rsidR="00C27987" w:rsidRPr="00C27987" w:rsidRDefault="00C27987" w:rsidP="00C27987">
      <w:pPr>
        <w:spacing w:after="0" w:line="276" w:lineRule="auto"/>
        <w:rPr>
          <w:rFonts w:ascii="Times New Roman" w:eastAsia="Times New Roman" w:hAnsi="Times New Roman" w:cs="Times New Roman"/>
          <w:bCs/>
          <w:noProof/>
          <w:sz w:val="24"/>
          <w:szCs w:val="24"/>
          <w:lang w:val="en-US" w:eastAsia="ru-RU"/>
        </w:rPr>
      </w:pPr>
      <w:r w:rsidRPr="00C27987">
        <w:rPr>
          <w:rFonts w:ascii="Times New Roman" w:eastAsia="Times New Roman" w:hAnsi="Times New Roman" w:cs="Times New Roman"/>
          <w:sz w:val="24"/>
          <w:szCs w:val="24"/>
          <w:lang w:val="en-US"/>
          <w14:shadow w14:blurRad="50800" w14:dist="38100" w14:dir="2700000" w14:sx="100000" w14:sy="100000" w14:kx="0" w14:ky="0" w14:algn="tl">
            <w14:srgbClr w14:val="000000">
              <w14:alpha w14:val="60000"/>
            </w14:srgbClr>
          </w14:shadow>
        </w:rPr>
        <w:t xml:space="preserve">   </w:t>
      </w:r>
      <w:r w:rsidRPr="00C27987">
        <w:rPr>
          <w:rFonts w:ascii="Times New Roman" w:eastAsia="Times New Roman" w:hAnsi="Times New Roman" w:cs="Times New Roman"/>
          <w:sz w:val="24"/>
          <w:szCs w:val="24"/>
          <w:lang w:val="kk-KZ"/>
          <w14:shadow w14:blurRad="50800" w14:dist="38100" w14:dir="2700000" w14:sx="100000" w14:sy="100000" w14:kx="0" w14:ky="0" w14:algn="tl">
            <w14:srgbClr w14:val="000000">
              <w14:alpha w14:val="60000"/>
            </w14:srgbClr>
          </w14:shadow>
        </w:rPr>
        <w:t xml:space="preserve"> </w:t>
      </w:r>
      <w:r w:rsidRPr="00C27987">
        <w:rPr>
          <w:rFonts w:ascii="Times New Roman" w:eastAsia="Times New Roman" w:hAnsi="Times New Roman" w:cs="Times New Roman"/>
          <w:sz w:val="24"/>
          <w:szCs w:val="24"/>
          <w:lang w:val="en-US"/>
          <w14:shadow w14:blurRad="50800" w14:dist="38100" w14:dir="2700000" w14:sx="100000" w14:sy="100000" w14:kx="0" w14:ky="0" w14:algn="tl">
            <w14:srgbClr w14:val="000000">
              <w14:alpha w14:val="60000"/>
            </w14:srgbClr>
          </w14:shadow>
        </w:rPr>
        <w:t xml:space="preserve">                                                                                </w:t>
      </w:r>
      <w:r w:rsidRPr="00C27987">
        <w:rPr>
          <w:rFonts w:ascii="Times New Roman" w:eastAsia="Times New Roman" w:hAnsi="Times New Roman" w:cs="Times New Roman"/>
          <w:sz w:val="24"/>
          <w:szCs w:val="24"/>
          <w:lang w:val="kk-KZ"/>
          <w14:shadow w14:blurRad="50800" w14:dist="38100" w14:dir="2700000" w14:sx="100000" w14:sy="100000" w14:kx="0" w14:ky="0" w14:algn="tl">
            <w14:srgbClr w14:val="000000">
              <w14:alpha w14:val="60000"/>
            </w14:srgbClr>
          </w14:shadow>
        </w:rPr>
        <w:t>КАЛЕНДАРЬ-ТЕМАТИК ПЛАН</w:t>
      </w:r>
    </w:p>
    <w:tbl>
      <w:tblPr>
        <w:tblW w:w="158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1"/>
        <w:gridCol w:w="10490"/>
        <w:gridCol w:w="1275"/>
        <w:gridCol w:w="284"/>
        <w:gridCol w:w="1701"/>
        <w:gridCol w:w="1180"/>
      </w:tblGrid>
      <w:tr w:rsidR="00C27987" w:rsidRPr="00C27987" w:rsidTr="00320C79">
        <w:trPr>
          <w:cantSplit/>
          <w:trHeight w:val="1048"/>
          <w:jc w:val="center"/>
        </w:trPr>
        <w:tc>
          <w:tcPr>
            <w:tcW w:w="951" w:type="dxa"/>
            <w:tcBorders>
              <w:bottom w:val="single" w:sz="4" w:space="0" w:color="000000"/>
            </w:tcBorders>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b/>
                <w:sz w:val="24"/>
                <w:szCs w:val="24"/>
                <w:lang w:val="tt-RU"/>
              </w:rPr>
            </w:pPr>
            <w:r w:rsidRPr="00C27987">
              <w:rPr>
                <w:rFonts w:ascii="Times New Roman" w:eastAsia="Times New Roman" w:hAnsi="Times New Roman" w:cs="Times New Roman"/>
                <w:b/>
                <w:sz w:val="24"/>
                <w:szCs w:val="24"/>
                <w:lang w:val="tt-RU"/>
              </w:rPr>
              <w:t>№</w:t>
            </w:r>
          </w:p>
        </w:tc>
        <w:tc>
          <w:tcPr>
            <w:tcW w:w="10490" w:type="dxa"/>
            <w:tcBorders>
              <w:bottom w:val="single" w:sz="4" w:space="0" w:color="000000"/>
            </w:tcBorders>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b/>
                <w:sz w:val="24"/>
                <w:szCs w:val="24"/>
                <w:lang w:val="tt-RU"/>
              </w:rPr>
            </w:pPr>
            <w:r w:rsidRPr="00C27987">
              <w:rPr>
                <w:rFonts w:ascii="Times New Roman" w:eastAsia="Times New Roman" w:hAnsi="Times New Roman" w:cs="Times New Roman"/>
                <w:b/>
                <w:sz w:val="24"/>
                <w:szCs w:val="24"/>
                <w:lang w:val="tt-RU"/>
              </w:rPr>
              <w:t>Дәрес темасы</w:t>
            </w:r>
          </w:p>
        </w:tc>
        <w:tc>
          <w:tcPr>
            <w:tcW w:w="1275" w:type="dxa"/>
            <w:tcBorders>
              <w:bottom w:val="single" w:sz="4" w:space="0" w:color="000000"/>
            </w:tcBorders>
            <w:shd w:val="clear" w:color="auto" w:fill="EEECE1"/>
            <w:textDirection w:val="btLr"/>
            <w:vAlign w:val="center"/>
          </w:tcPr>
          <w:p w:rsidR="00C27987" w:rsidRPr="00C27987" w:rsidRDefault="00C27987" w:rsidP="00C27987">
            <w:pPr>
              <w:spacing w:after="0" w:line="240" w:lineRule="auto"/>
              <w:ind w:right="113"/>
              <w:rPr>
                <w:rFonts w:ascii="Times New Roman" w:eastAsia="Times New Roman" w:hAnsi="Times New Roman" w:cs="Times New Roman"/>
                <w:b/>
                <w:sz w:val="24"/>
                <w:szCs w:val="24"/>
              </w:rPr>
            </w:pPr>
            <w:r w:rsidRPr="00C27987">
              <w:rPr>
                <w:rFonts w:ascii="Times New Roman" w:eastAsia="Times New Roman" w:hAnsi="Times New Roman" w:cs="Times New Roman"/>
                <w:b/>
                <w:sz w:val="24"/>
                <w:szCs w:val="24"/>
                <w:lang w:val="en-US"/>
              </w:rPr>
              <w:t>C</w:t>
            </w:r>
            <w:r w:rsidRPr="00C27987">
              <w:rPr>
                <w:rFonts w:ascii="Times New Roman" w:eastAsia="Times New Roman" w:hAnsi="Times New Roman" w:cs="Times New Roman"/>
                <w:b/>
                <w:sz w:val="24"/>
                <w:szCs w:val="24"/>
                <w:lang w:val="tt-RU"/>
              </w:rPr>
              <w:t>әга</w:t>
            </w:r>
            <w:proofErr w:type="spellStart"/>
            <w:r w:rsidRPr="00C27987">
              <w:rPr>
                <w:rFonts w:ascii="Times New Roman" w:eastAsia="Times New Roman" w:hAnsi="Times New Roman" w:cs="Times New Roman"/>
                <w:b/>
                <w:sz w:val="24"/>
                <w:szCs w:val="24"/>
              </w:rPr>
              <w:t>ть</w:t>
            </w:r>
            <w:proofErr w:type="spellEnd"/>
            <w:r w:rsidRPr="00C27987">
              <w:rPr>
                <w:rFonts w:ascii="Times New Roman" w:eastAsia="Times New Roman" w:hAnsi="Times New Roman" w:cs="Times New Roman"/>
                <w:b/>
                <w:sz w:val="24"/>
                <w:szCs w:val="24"/>
              </w:rPr>
              <w:t xml:space="preserve"> саны</w:t>
            </w:r>
          </w:p>
        </w:tc>
        <w:tc>
          <w:tcPr>
            <w:tcW w:w="284" w:type="dxa"/>
            <w:tcBorders>
              <w:bottom w:val="single" w:sz="4" w:space="0" w:color="000000"/>
            </w:tcBorders>
            <w:shd w:val="clear" w:color="auto" w:fill="EEECE1"/>
            <w:vAlign w:val="center"/>
          </w:tcPr>
          <w:p w:rsidR="00C27987" w:rsidRPr="00C27987" w:rsidRDefault="00C27987" w:rsidP="00C27987">
            <w:pPr>
              <w:spacing w:after="0" w:line="240" w:lineRule="auto"/>
              <w:jc w:val="center"/>
              <w:rPr>
                <w:rFonts w:ascii="Times New Roman" w:eastAsia="Times New Roman" w:hAnsi="Times New Roman" w:cs="Times New Roman"/>
                <w:b/>
                <w:sz w:val="24"/>
                <w:szCs w:val="24"/>
                <w:lang w:val="tt-RU"/>
              </w:rPr>
            </w:pPr>
          </w:p>
        </w:tc>
        <w:tc>
          <w:tcPr>
            <w:tcW w:w="1701" w:type="dxa"/>
            <w:tcBorders>
              <w:bottom w:val="single" w:sz="4" w:space="0" w:color="000000"/>
            </w:tcBorders>
            <w:shd w:val="clear" w:color="auto" w:fill="EEECE1"/>
            <w:textDirection w:val="btLr"/>
            <w:vAlign w:val="center"/>
          </w:tcPr>
          <w:p w:rsidR="00C27987" w:rsidRPr="00C27987" w:rsidRDefault="00C27987" w:rsidP="00C27987">
            <w:pPr>
              <w:spacing w:after="0" w:line="240" w:lineRule="auto"/>
              <w:ind w:right="113"/>
              <w:jc w:val="center"/>
              <w:rPr>
                <w:rFonts w:ascii="Times New Roman" w:eastAsia="Times New Roman" w:hAnsi="Times New Roman" w:cs="Times New Roman"/>
                <w:b/>
                <w:sz w:val="24"/>
                <w:szCs w:val="24"/>
                <w:lang w:val="tt-RU"/>
              </w:rPr>
            </w:pPr>
            <w:r w:rsidRPr="00C27987">
              <w:rPr>
                <w:rFonts w:ascii="Times New Roman" w:eastAsia="Times New Roman" w:hAnsi="Times New Roman" w:cs="Times New Roman"/>
                <w:b/>
                <w:sz w:val="24"/>
                <w:szCs w:val="24"/>
                <w:lang w:val="tt-RU"/>
              </w:rPr>
              <w:t>План</w:t>
            </w:r>
          </w:p>
        </w:tc>
        <w:tc>
          <w:tcPr>
            <w:tcW w:w="1180" w:type="dxa"/>
            <w:tcBorders>
              <w:bottom w:val="single" w:sz="4" w:space="0" w:color="000000"/>
            </w:tcBorders>
            <w:shd w:val="clear" w:color="auto" w:fill="EEECE1"/>
            <w:textDirection w:val="btLr"/>
          </w:tcPr>
          <w:p w:rsidR="00C27987" w:rsidRPr="00C27987" w:rsidRDefault="00C27987" w:rsidP="00C27987">
            <w:pPr>
              <w:spacing w:after="0" w:line="240" w:lineRule="auto"/>
              <w:ind w:right="113"/>
              <w:jc w:val="center"/>
              <w:rPr>
                <w:rFonts w:ascii="Times New Roman" w:eastAsia="Times New Roman" w:hAnsi="Times New Roman" w:cs="Times New Roman"/>
                <w:b/>
                <w:sz w:val="20"/>
                <w:szCs w:val="20"/>
                <w:lang w:val="tt-RU"/>
              </w:rPr>
            </w:pPr>
            <w:r w:rsidRPr="00C27987">
              <w:rPr>
                <w:rFonts w:ascii="Times New Roman" w:eastAsia="Times New Roman" w:hAnsi="Times New Roman" w:cs="Times New Roman"/>
                <w:b/>
                <w:sz w:val="20"/>
                <w:szCs w:val="20"/>
                <w:lang w:val="tt-RU"/>
              </w:rPr>
              <w:t>Үтәлеш</w:t>
            </w:r>
          </w:p>
        </w:tc>
      </w:tr>
      <w:tr w:rsidR="00C27987" w:rsidRPr="00C27987" w:rsidTr="00320C79">
        <w:trPr>
          <w:cantSplit/>
          <w:trHeight w:val="253"/>
          <w:jc w:val="center"/>
        </w:trPr>
        <w:tc>
          <w:tcPr>
            <w:tcW w:w="14701" w:type="dxa"/>
            <w:gridSpan w:val="5"/>
            <w:tcBorders>
              <w:bottom w:val="single" w:sz="4" w:space="0" w:color="000000"/>
            </w:tcBorders>
            <w:shd w:val="clear" w:color="auto" w:fill="EEECE1"/>
            <w:vAlign w:val="center"/>
          </w:tcPr>
          <w:p w:rsidR="00C27987" w:rsidRPr="00C27987" w:rsidRDefault="00C27987" w:rsidP="00C27987">
            <w:pPr>
              <w:spacing w:after="0" w:line="240" w:lineRule="auto"/>
              <w:ind w:right="113"/>
              <w:jc w:val="center"/>
              <w:rPr>
                <w:rFonts w:ascii="Times New Roman" w:eastAsia="Times New Roman" w:hAnsi="Times New Roman" w:cs="Times New Roman"/>
                <w:b/>
                <w:sz w:val="24"/>
                <w:szCs w:val="24"/>
                <w:lang w:val="tt-RU"/>
              </w:rPr>
            </w:pPr>
            <w:r w:rsidRPr="00C27987">
              <w:rPr>
                <w:rFonts w:ascii="Times New Roman" w:eastAsia="Times New Roman" w:hAnsi="Times New Roman" w:cs="Times New Roman"/>
                <w:b/>
                <w:sz w:val="24"/>
                <w:szCs w:val="24"/>
                <w:lang w:val="tt-RU"/>
              </w:rPr>
              <w:t>Үткәннәрне тирәнәйтеп кабатлау</w:t>
            </w:r>
          </w:p>
        </w:tc>
        <w:tc>
          <w:tcPr>
            <w:tcW w:w="1180" w:type="dxa"/>
            <w:tcBorders>
              <w:bottom w:val="single" w:sz="4" w:space="0" w:color="000000"/>
            </w:tcBorders>
            <w:shd w:val="clear" w:color="auto" w:fill="EEECE1"/>
          </w:tcPr>
          <w:p w:rsidR="00C27987" w:rsidRPr="00C27987" w:rsidRDefault="00C27987" w:rsidP="00C27987">
            <w:pPr>
              <w:spacing w:after="0" w:line="240" w:lineRule="auto"/>
              <w:ind w:right="113"/>
              <w:jc w:val="center"/>
              <w:rPr>
                <w:rFonts w:ascii="Times New Roman" w:eastAsia="Times New Roman" w:hAnsi="Times New Roman" w:cs="Times New Roman"/>
                <w:b/>
                <w:sz w:val="20"/>
                <w:szCs w:val="20"/>
                <w:lang w:val="tt-RU"/>
              </w:rPr>
            </w:pPr>
          </w:p>
        </w:tc>
      </w:tr>
      <w:tr w:rsidR="00C27987" w:rsidRPr="00C27987" w:rsidTr="00320C79">
        <w:trPr>
          <w:cantSplit/>
          <w:trHeight w:val="395"/>
          <w:jc w:val="center"/>
        </w:trPr>
        <w:tc>
          <w:tcPr>
            <w:tcW w:w="951"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10490" w:type="dxa"/>
            <w:shd w:val="clear" w:color="auto" w:fill="auto"/>
          </w:tcPr>
          <w:p w:rsidR="00C27987" w:rsidRPr="00C27987" w:rsidRDefault="00C27987"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§1-2. Туган телнең үсеше, яшәеше; үле телләр.</w:t>
            </w:r>
          </w:p>
        </w:tc>
        <w:tc>
          <w:tcPr>
            <w:tcW w:w="1275"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val="restart"/>
            <w:shd w:val="clear" w:color="auto" w:fill="auto"/>
          </w:tcPr>
          <w:p w:rsidR="00C27987" w:rsidRPr="00C27987" w:rsidRDefault="00C27987" w:rsidP="00C27987">
            <w:pPr>
              <w:spacing w:after="0" w:line="240" w:lineRule="auto"/>
              <w:jc w:val="both"/>
              <w:rPr>
                <w:rFonts w:ascii="Times New Roman" w:eastAsia="Times New Roman" w:hAnsi="Times New Roman" w:cs="Times New Roman"/>
                <w:sz w:val="24"/>
                <w:szCs w:val="24"/>
                <w:lang w:val="tt-RU"/>
              </w:rPr>
            </w:pPr>
          </w:p>
        </w:tc>
        <w:tc>
          <w:tcPr>
            <w:tcW w:w="1701" w:type="dxa"/>
            <w:shd w:val="clear" w:color="auto" w:fill="auto"/>
            <w:vAlign w:val="center"/>
          </w:tcPr>
          <w:p w:rsidR="00C27987" w:rsidRPr="00C27987" w:rsidRDefault="00826BE1"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05.09</w:t>
            </w:r>
          </w:p>
        </w:tc>
        <w:tc>
          <w:tcPr>
            <w:tcW w:w="1180" w:type="dxa"/>
          </w:tcPr>
          <w:p w:rsidR="00C27987" w:rsidRPr="00C27987" w:rsidRDefault="00C27987" w:rsidP="00C27987">
            <w:pPr>
              <w:spacing w:after="0" w:line="240" w:lineRule="auto"/>
              <w:rPr>
                <w:rFonts w:ascii="Times New Roman" w:eastAsia="Times New Roman" w:hAnsi="Times New Roman" w:cs="Times New Roman"/>
                <w:b/>
                <w:sz w:val="20"/>
                <w:szCs w:val="20"/>
                <w:lang w:val="en-US"/>
              </w:rPr>
            </w:pPr>
          </w:p>
        </w:tc>
      </w:tr>
      <w:tr w:rsidR="00C27987" w:rsidRPr="00C27987" w:rsidTr="00320C79">
        <w:trPr>
          <w:cantSplit/>
          <w:trHeight w:val="162"/>
          <w:jc w:val="center"/>
        </w:trPr>
        <w:tc>
          <w:tcPr>
            <w:tcW w:w="951"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w:t>
            </w:r>
          </w:p>
        </w:tc>
        <w:tc>
          <w:tcPr>
            <w:tcW w:w="10490" w:type="dxa"/>
            <w:shd w:val="clear" w:color="auto" w:fill="auto"/>
          </w:tcPr>
          <w:p w:rsidR="00C27987" w:rsidRPr="00C27987" w:rsidRDefault="00C27987"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§3. Милли телне саклау, үстерү – милли мәдәниятне, милләтнең үзен саклау, үстерү дигән сүз.</w:t>
            </w:r>
          </w:p>
        </w:tc>
        <w:tc>
          <w:tcPr>
            <w:tcW w:w="1275" w:type="dxa"/>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shd w:val="clear" w:color="auto" w:fill="auto"/>
          </w:tcPr>
          <w:p w:rsidR="00C27987" w:rsidRPr="00C27987" w:rsidRDefault="00C27987" w:rsidP="00C27987">
            <w:pPr>
              <w:spacing w:after="0" w:line="240" w:lineRule="auto"/>
              <w:jc w:val="both"/>
              <w:rPr>
                <w:rFonts w:ascii="Times New Roman" w:eastAsia="Times New Roman" w:hAnsi="Times New Roman" w:cs="Times New Roman"/>
                <w:sz w:val="24"/>
                <w:szCs w:val="24"/>
                <w:lang w:val="tt-RU"/>
              </w:rPr>
            </w:pPr>
          </w:p>
        </w:tc>
        <w:tc>
          <w:tcPr>
            <w:tcW w:w="1701" w:type="dxa"/>
            <w:shd w:val="clear" w:color="auto" w:fill="auto"/>
            <w:vAlign w:val="center"/>
          </w:tcPr>
          <w:p w:rsidR="00C27987" w:rsidRPr="00C27987" w:rsidRDefault="00826BE1"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12.09</w:t>
            </w:r>
          </w:p>
        </w:tc>
        <w:tc>
          <w:tcPr>
            <w:tcW w:w="1180" w:type="dxa"/>
          </w:tcPr>
          <w:p w:rsidR="00C27987" w:rsidRPr="00C27987" w:rsidRDefault="00C27987" w:rsidP="00C27987">
            <w:pPr>
              <w:spacing w:after="0" w:line="240" w:lineRule="auto"/>
              <w:jc w:val="center"/>
              <w:rPr>
                <w:rFonts w:ascii="Times New Roman" w:eastAsia="Times New Roman" w:hAnsi="Times New Roman" w:cs="Times New Roman"/>
                <w:sz w:val="20"/>
                <w:szCs w:val="20"/>
                <w:lang w:val="en-US"/>
              </w:rPr>
            </w:pPr>
          </w:p>
        </w:tc>
      </w:tr>
      <w:tr w:rsidR="00C27987" w:rsidRPr="00C27987" w:rsidTr="00320C79">
        <w:trPr>
          <w:cantSplit/>
          <w:trHeight w:val="162"/>
          <w:jc w:val="center"/>
        </w:trPr>
        <w:tc>
          <w:tcPr>
            <w:tcW w:w="951" w:type="dxa"/>
            <w:tcBorders>
              <w:bottom w:val="single" w:sz="4" w:space="0" w:color="000000"/>
            </w:tcBorders>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3</w:t>
            </w:r>
          </w:p>
        </w:tc>
        <w:tc>
          <w:tcPr>
            <w:tcW w:w="10490" w:type="dxa"/>
            <w:tcBorders>
              <w:bottom w:val="single" w:sz="4" w:space="0" w:color="000000"/>
            </w:tcBorders>
            <w:shd w:val="clear" w:color="auto" w:fill="auto"/>
          </w:tcPr>
          <w:p w:rsidR="00C27987" w:rsidRPr="00C27987" w:rsidRDefault="00C27987"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§4. Татарстан Республикасында татар телен һәм башка халыкларның телен ассимиляциядән саклау һәм үстерү чаралары.</w:t>
            </w:r>
          </w:p>
        </w:tc>
        <w:tc>
          <w:tcPr>
            <w:tcW w:w="1275" w:type="dxa"/>
            <w:tcBorders>
              <w:bottom w:val="single" w:sz="4" w:space="0" w:color="000000"/>
            </w:tcBorders>
            <w:shd w:val="clear" w:color="auto" w:fill="auto"/>
          </w:tcPr>
          <w:p w:rsidR="00C27987" w:rsidRPr="00C27987" w:rsidRDefault="00C27987"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shd w:val="clear" w:color="auto" w:fill="auto"/>
          </w:tcPr>
          <w:p w:rsidR="00C27987" w:rsidRPr="00C27987" w:rsidRDefault="00C27987" w:rsidP="00C27987">
            <w:pPr>
              <w:spacing w:after="0" w:line="240" w:lineRule="auto"/>
              <w:jc w:val="both"/>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C27987" w:rsidRPr="00C27987" w:rsidRDefault="00826BE1"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19.09</w:t>
            </w:r>
          </w:p>
        </w:tc>
        <w:tc>
          <w:tcPr>
            <w:tcW w:w="1180" w:type="dxa"/>
            <w:tcBorders>
              <w:bottom w:val="single" w:sz="4" w:space="0" w:color="000000"/>
            </w:tcBorders>
          </w:tcPr>
          <w:p w:rsidR="00C27987" w:rsidRPr="00C27987" w:rsidRDefault="00C27987" w:rsidP="00C27987">
            <w:pPr>
              <w:spacing w:after="0" w:line="240" w:lineRule="auto"/>
              <w:jc w:val="center"/>
              <w:rPr>
                <w:rFonts w:ascii="Times New Roman" w:eastAsia="Times New Roman" w:hAnsi="Times New Roman" w:cs="Times New Roman"/>
                <w:sz w:val="20"/>
                <w:szCs w:val="20"/>
                <w:lang w:val="en-US"/>
              </w:rPr>
            </w:pPr>
          </w:p>
        </w:tc>
      </w:tr>
      <w:tr w:rsidR="00F45B28" w:rsidRPr="00C27987" w:rsidTr="00320C79">
        <w:trPr>
          <w:cantSplit/>
          <w:trHeight w:val="162"/>
          <w:jc w:val="center"/>
        </w:trPr>
        <w:tc>
          <w:tcPr>
            <w:tcW w:w="951"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w:t>
            </w:r>
          </w:p>
        </w:tc>
        <w:tc>
          <w:tcPr>
            <w:tcW w:w="10490" w:type="dxa"/>
            <w:tcBorders>
              <w:bottom w:val="single" w:sz="4" w:space="0" w:color="000000"/>
            </w:tcBorders>
            <w:shd w:val="clear" w:color="auto" w:fill="auto"/>
          </w:tcPr>
          <w:p w:rsidR="00F45B28" w:rsidRPr="00C27987" w:rsidRDefault="00F45B28" w:rsidP="00602A62">
            <w:pPr>
              <w:spacing w:after="0" w:line="240" w:lineRule="auto"/>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sz w:val="24"/>
                <w:szCs w:val="24"/>
                <w:lang w:val="tt-RU"/>
              </w:rPr>
              <w:t>Диктант.“Таш кыя</w:t>
            </w:r>
            <w:r w:rsidRPr="00C27987">
              <w:rPr>
                <w:rFonts w:ascii="Times New Roman" w:eastAsia="Times New Roman" w:hAnsi="Times New Roman" w:cs="Times New Roman"/>
                <w:b/>
                <w:sz w:val="24"/>
                <w:szCs w:val="24"/>
                <w:lang w:val="tt-RU"/>
              </w:rPr>
              <w:t xml:space="preserve">”. </w:t>
            </w:r>
          </w:p>
        </w:tc>
        <w:tc>
          <w:tcPr>
            <w:tcW w:w="1275"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284" w:type="dxa"/>
            <w:vMerge/>
            <w:shd w:val="clear" w:color="auto" w:fill="auto"/>
          </w:tcPr>
          <w:p w:rsidR="00F45B28" w:rsidRPr="00C27987" w:rsidRDefault="00F45B28" w:rsidP="00C27987">
            <w:pPr>
              <w:spacing w:after="0" w:line="240" w:lineRule="auto"/>
              <w:jc w:val="both"/>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F45B28"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26.09</w:t>
            </w:r>
          </w:p>
        </w:tc>
        <w:tc>
          <w:tcPr>
            <w:tcW w:w="1180" w:type="dxa"/>
            <w:tcBorders>
              <w:bottom w:val="single" w:sz="4" w:space="0" w:color="000000"/>
            </w:tcBorders>
          </w:tcPr>
          <w:p w:rsidR="00F45B28" w:rsidRPr="00C27987" w:rsidRDefault="00F45B28" w:rsidP="00C27987">
            <w:pPr>
              <w:spacing w:after="0" w:line="240" w:lineRule="auto"/>
              <w:jc w:val="center"/>
              <w:rPr>
                <w:rFonts w:ascii="Times New Roman" w:eastAsia="Times New Roman" w:hAnsi="Times New Roman" w:cs="Times New Roman"/>
                <w:sz w:val="20"/>
                <w:szCs w:val="20"/>
                <w:lang w:val="en-US"/>
              </w:rPr>
            </w:pPr>
          </w:p>
        </w:tc>
      </w:tr>
      <w:tr w:rsidR="00F45B28" w:rsidRPr="00C27987" w:rsidTr="00320C79">
        <w:trPr>
          <w:cantSplit/>
          <w:trHeight w:val="162"/>
          <w:jc w:val="center"/>
        </w:trPr>
        <w:tc>
          <w:tcPr>
            <w:tcW w:w="951" w:type="dxa"/>
            <w:tcBorders>
              <w:bottom w:val="single" w:sz="4" w:space="0" w:color="000000"/>
            </w:tcBorders>
            <w:shd w:val="clear" w:color="auto" w:fill="auto"/>
          </w:tcPr>
          <w:p w:rsidR="00F45B28" w:rsidRPr="00C27987" w:rsidRDefault="00F5591B"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w:t>
            </w:r>
          </w:p>
        </w:tc>
        <w:tc>
          <w:tcPr>
            <w:tcW w:w="10490" w:type="dxa"/>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§5-6. Татар милли әдәби теле турындагы мәгълүматларны искә төшерү. Борынгы төрки әдәби тел.</w:t>
            </w:r>
          </w:p>
        </w:tc>
        <w:tc>
          <w:tcPr>
            <w:tcW w:w="1275"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F45B28" w:rsidRPr="00C27987" w:rsidRDefault="00F5591B"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03.10</w:t>
            </w:r>
          </w:p>
        </w:tc>
        <w:tc>
          <w:tcPr>
            <w:tcW w:w="1180" w:type="dxa"/>
            <w:tcBorders>
              <w:bottom w:val="single" w:sz="4" w:space="0" w:color="000000"/>
            </w:tcBorders>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15881" w:type="dxa"/>
            <w:gridSpan w:val="6"/>
            <w:shd w:val="clear" w:color="auto" w:fill="EEECE1"/>
          </w:tcPr>
          <w:p w:rsidR="00F45B28" w:rsidRPr="00C27987" w:rsidRDefault="00F45B28" w:rsidP="00C27987">
            <w:pPr>
              <w:spacing w:after="0" w:line="240" w:lineRule="auto"/>
              <w:jc w:val="center"/>
              <w:rPr>
                <w:rFonts w:ascii="Times New Roman" w:eastAsia="Times New Roman" w:hAnsi="Times New Roman" w:cs="Times New Roman"/>
                <w:b/>
                <w:sz w:val="24"/>
                <w:szCs w:val="24"/>
                <w:lang w:val="tt-RU"/>
              </w:rPr>
            </w:pPr>
            <w:r w:rsidRPr="00C27987">
              <w:rPr>
                <w:rFonts w:ascii="Times New Roman" w:eastAsia="Times New Roman" w:hAnsi="Times New Roman" w:cs="Times New Roman"/>
                <w:b/>
                <w:sz w:val="24"/>
                <w:szCs w:val="24"/>
                <w:lang w:val="tt-RU"/>
              </w:rPr>
              <w:t>Татар милли әдәби теленең язма тамырлары</w:t>
            </w:r>
          </w:p>
        </w:tc>
      </w:tr>
      <w:tr w:rsidR="00F45B28" w:rsidRPr="00C27987" w:rsidTr="00320C79">
        <w:trPr>
          <w:cantSplit/>
          <w:trHeight w:val="162"/>
          <w:jc w:val="center"/>
        </w:trPr>
        <w:tc>
          <w:tcPr>
            <w:tcW w:w="951" w:type="dxa"/>
            <w:shd w:val="clear" w:color="auto" w:fill="auto"/>
          </w:tcPr>
          <w:p w:rsidR="00F45B28" w:rsidRPr="00C27987" w:rsidRDefault="00F5591B"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w:t>
            </w:r>
          </w:p>
        </w:tc>
        <w:tc>
          <w:tcPr>
            <w:tcW w:w="10490" w:type="dxa"/>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§7-8. Иске төрки әдәби тел. Иске татар әдәби теле.</w:t>
            </w:r>
          </w:p>
        </w:tc>
        <w:tc>
          <w:tcPr>
            <w:tcW w:w="1275"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val="restart"/>
            <w:shd w:val="clear" w:color="auto" w:fill="auto"/>
          </w:tcPr>
          <w:p w:rsidR="00F45B28" w:rsidRPr="00C27987" w:rsidRDefault="00F45B28" w:rsidP="00C27987">
            <w:pPr>
              <w:spacing w:after="0" w:line="240" w:lineRule="auto"/>
              <w:jc w:val="both"/>
              <w:rPr>
                <w:rFonts w:ascii="Times New Roman" w:eastAsia="Times New Roman" w:hAnsi="Times New Roman" w:cs="Times New Roman"/>
                <w:sz w:val="24"/>
                <w:szCs w:val="24"/>
                <w:lang w:val="tt-RU"/>
              </w:rPr>
            </w:pPr>
          </w:p>
        </w:tc>
        <w:tc>
          <w:tcPr>
            <w:tcW w:w="1701" w:type="dxa"/>
            <w:shd w:val="clear" w:color="auto" w:fill="auto"/>
            <w:vAlign w:val="center"/>
          </w:tcPr>
          <w:p w:rsidR="00F45B28" w:rsidRPr="00C27987" w:rsidRDefault="00F5591B"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10.10</w:t>
            </w:r>
          </w:p>
        </w:tc>
        <w:tc>
          <w:tcPr>
            <w:tcW w:w="1180" w:type="dxa"/>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tcBorders>
              <w:bottom w:val="single" w:sz="4" w:space="0" w:color="000000"/>
            </w:tcBorders>
            <w:shd w:val="clear" w:color="auto" w:fill="auto"/>
          </w:tcPr>
          <w:p w:rsidR="00F45B28" w:rsidRPr="00C27987" w:rsidRDefault="00F5591B"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w:t>
            </w:r>
          </w:p>
        </w:tc>
        <w:tc>
          <w:tcPr>
            <w:tcW w:w="10490" w:type="dxa"/>
            <w:tcBorders>
              <w:bottom w:val="single" w:sz="4" w:space="0" w:color="000000"/>
            </w:tcBorders>
            <w:shd w:val="clear" w:color="auto" w:fill="auto"/>
          </w:tcPr>
          <w:p w:rsidR="00F45B28" w:rsidRPr="00C27987" w:rsidRDefault="00F5591B" w:rsidP="00C27987">
            <w:pPr>
              <w:spacing w:after="0" w:line="240" w:lineRule="auto"/>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sz w:val="24"/>
                <w:szCs w:val="24"/>
                <w:lang w:val="tt-RU"/>
              </w:rPr>
              <w:t>БСҮ. Контроль изложение “Өмә хәл итте”</w:t>
            </w:r>
          </w:p>
        </w:tc>
        <w:tc>
          <w:tcPr>
            <w:tcW w:w="1275"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shd w:val="clear" w:color="auto" w:fill="auto"/>
          </w:tcPr>
          <w:p w:rsidR="00F45B28" w:rsidRPr="00C27987" w:rsidRDefault="00F45B28" w:rsidP="00C27987">
            <w:pPr>
              <w:spacing w:after="0" w:line="240" w:lineRule="auto"/>
              <w:jc w:val="both"/>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F45B28" w:rsidRPr="00C27987" w:rsidRDefault="00F5591B"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17.10</w:t>
            </w:r>
          </w:p>
        </w:tc>
        <w:tc>
          <w:tcPr>
            <w:tcW w:w="1180" w:type="dxa"/>
            <w:tcBorders>
              <w:bottom w:val="single" w:sz="4" w:space="0" w:color="000000"/>
            </w:tcBorders>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15881" w:type="dxa"/>
            <w:gridSpan w:val="6"/>
            <w:shd w:val="clear" w:color="auto" w:fill="EEECE1"/>
          </w:tcPr>
          <w:p w:rsidR="00F45B28" w:rsidRPr="00C27987" w:rsidRDefault="00F45B28" w:rsidP="00C27987">
            <w:pPr>
              <w:spacing w:after="0" w:line="240" w:lineRule="auto"/>
              <w:rPr>
                <w:rFonts w:ascii="Times New Roman" w:eastAsia="Times New Roman" w:hAnsi="Times New Roman" w:cs="Times New Roman"/>
                <w:b/>
                <w:sz w:val="24"/>
                <w:szCs w:val="24"/>
                <w:lang w:val="tt-RU"/>
              </w:rPr>
            </w:pPr>
            <w:r w:rsidRPr="00C27987">
              <w:rPr>
                <w:rFonts w:ascii="Times New Roman" w:eastAsia="Times New Roman" w:hAnsi="Times New Roman" w:cs="Times New Roman"/>
                <w:b/>
                <w:sz w:val="24"/>
                <w:szCs w:val="24"/>
              </w:rPr>
              <w:t xml:space="preserve">                                                  </w:t>
            </w:r>
            <w:r w:rsidRPr="00C27987">
              <w:rPr>
                <w:rFonts w:ascii="Times New Roman" w:eastAsia="Times New Roman" w:hAnsi="Times New Roman" w:cs="Times New Roman"/>
                <w:b/>
                <w:sz w:val="24"/>
                <w:szCs w:val="24"/>
                <w:lang w:val="tt-RU"/>
              </w:rPr>
              <w:t>Татар халкы кулланган язу төрләре</w:t>
            </w:r>
          </w:p>
        </w:tc>
      </w:tr>
      <w:tr w:rsidR="00F45B28" w:rsidRPr="00C27987" w:rsidTr="00320C79">
        <w:trPr>
          <w:cantSplit/>
          <w:trHeight w:val="162"/>
          <w:jc w:val="center"/>
        </w:trPr>
        <w:tc>
          <w:tcPr>
            <w:tcW w:w="951"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8-9</w:t>
            </w:r>
          </w:p>
        </w:tc>
        <w:tc>
          <w:tcPr>
            <w:tcW w:w="10490" w:type="dxa"/>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§9. Гарәп графикасына нигезләнгән язу.</w:t>
            </w:r>
          </w:p>
        </w:tc>
        <w:tc>
          <w:tcPr>
            <w:tcW w:w="1275"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w:t>
            </w:r>
          </w:p>
        </w:tc>
        <w:tc>
          <w:tcPr>
            <w:tcW w:w="284" w:type="dxa"/>
            <w:vMerge w:val="restart"/>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F45B28"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24.10</w:t>
            </w:r>
          </w:p>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07.11</w:t>
            </w:r>
          </w:p>
        </w:tc>
        <w:tc>
          <w:tcPr>
            <w:tcW w:w="1180" w:type="dxa"/>
            <w:tcBorders>
              <w:bottom w:val="single" w:sz="4" w:space="0" w:color="000000"/>
            </w:tcBorders>
          </w:tcPr>
          <w:p w:rsidR="00F45B28" w:rsidRPr="00C27987" w:rsidRDefault="00F45B28" w:rsidP="00C27987">
            <w:pPr>
              <w:spacing w:after="0" w:line="240" w:lineRule="auto"/>
              <w:jc w:val="center"/>
              <w:rPr>
                <w:rFonts w:ascii="Times New Roman" w:eastAsia="Times New Roman" w:hAnsi="Times New Roman" w:cs="Times New Roman"/>
                <w:sz w:val="20"/>
                <w:szCs w:val="20"/>
                <w:lang w:val="tt-RU"/>
              </w:rPr>
            </w:pPr>
          </w:p>
        </w:tc>
      </w:tr>
      <w:tr w:rsidR="00F45B28" w:rsidRPr="00C27987" w:rsidTr="00320C79">
        <w:trPr>
          <w:cantSplit/>
          <w:trHeight w:val="162"/>
          <w:jc w:val="center"/>
        </w:trPr>
        <w:tc>
          <w:tcPr>
            <w:tcW w:w="951"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10-11</w:t>
            </w:r>
          </w:p>
        </w:tc>
        <w:tc>
          <w:tcPr>
            <w:tcW w:w="10490" w:type="dxa"/>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§10. Латин гарафикасына нигезләнгән язу.</w:t>
            </w:r>
          </w:p>
        </w:tc>
        <w:tc>
          <w:tcPr>
            <w:tcW w:w="1275"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w:t>
            </w:r>
          </w:p>
        </w:tc>
        <w:tc>
          <w:tcPr>
            <w:tcW w:w="284" w:type="dxa"/>
            <w:vMerge/>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F45B28"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14.11</w:t>
            </w:r>
          </w:p>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21.11</w:t>
            </w:r>
          </w:p>
        </w:tc>
        <w:tc>
          <w:tcPr>
            <w:tcW w:w="1180" w:type="dxa"/>
            <w:tcBorders>
              <w:bottom w:val="single" w:sz="4" w:space="0" w:color="000000"/>
            </w:tcBorders>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12-13</w:t>
            </w:r>
          </w:p>
        </w:tc>
        <w:tc>
          <w:tcPr>
            <w:tcW w:w="10490" w:type="dxa"/>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§11, 19. Кириллицага нигезләнгән язу. Татар әдәби теленең фонетик, орфоэпик, орфографик, грамматик, стилистик, пунктуацион нормалары.</w:t>
            </w:r>
          </w:p>
        </w:tc>
        <w:tc>
          <w:tcPr>
            <w:tcW w:w="1275"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w:t>
            </w:r>
          </w:p>
        </w:tc>
        <w:tc>
          <w:tcPr>
            <w:tcW w:w="284" w:type="dxa"/>
            <w:vMerge/>
            <w:shd w:val="clear" w:color="auto" w:fill="auto"/>
          </w:tcPr>
          <w:p w:rsidR="00F45B28" w:rsidRPr="00C27987" w:rsidRDefault="00F45B28" w:rsidP="00C27987">
            <w:pPr>
              <w:spacing w:after="0" w:line="240" w:lineRule="auto"/>
              <w:jc w:val="both"/>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F45B28"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28.11</w:t>
            </w:r>
          </w:p>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05.12</w:t>
            </w:r>
          </w:p>
        </w:tc>
        <w:tc>
          <w:tcPr>
            <w:tcW w:w="1180" w:type="dxa"/>
            <w:tcBorders>
              <w:bottom w:val="single" w:sz="4" w:space="0" w:color="000000"/>
            </w:tcBorders>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260B35" w:rsidRPr="00C27987" w:rsidTr="00320C79">
        <w:trPr>
          <w:cantSplit/>
          <w:trHeight w:val="162"/>
          <w:jc w:val="center"/>
        </w:trPr>
        <w:tc>
          <w:tcPr>
            <w:tcW w:w="951" w:type="dxa"/>
            <w:tcBorders>
              <w:bottom w:val="single" w:sz="4" w:space="0" w:color="000000"/>
            </w:tcBorders>
            <w:shd w:val="clear" w:color="auto" w:fill="auto"/>
          </w:tcPr>
          <w:p w:rsidR="00260B35" w:rsidRPr="00C27987" w:rsidRDefault="00260B35" w:rsidP="00260B35">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14</w:t>
            </w:r>
          </w:p>
        </w:tc>
        <w:tc>
          <w:tcPr>
            <w:tcW w:w="10490" w:type="dxa"/>
            <w:tcBorders>
              <w:bottom w:val="single" w:sz="4" w:space="0" w:color="000000"/>
            </w:tcBorders>
            <w:shd w:val="clear" w:color="auto" w:fill="auto"/>
          </w:tcPr>
          <w:p w:rsidR="00260B35" w:rsidRPr="003F6E36" w:rsidRDefault="00260B35" w:rsidP="00C27987">
            <w:pPr>
              <w:spacing w:after="0" w:line="240" w:lineRule="auto"/>
              <w:rPr>
                <w:rFonts w:ascii="Times New Roman" w:eastAsia="Times New Roman" w:hAnsi="Times New Roman" w:cs="Times New Roman"/>
                <w:b/>
                <w:sz w:val="24"/>
                <w:szCs w:val="24"/>
                <w:lang w:val="tt-RU"/>
              </w:rPr>
            </w:pPr>
            <w:r w:rsidRPr="003F6E36">
              <w:rPr>
                <w:rFonts w:ascii="Times New Roman" w:eastAsia="Times New Roman" w:hAnsi="Times New Roman" w:cs="Times New Roman"/>
                <w:b/>
                <w:sz w:val="24"/>
                <w:szCs w:val="24"/>
                <w:lang w:val="tt-RU"/>
              </w:rPr>
              <w:t>Контроль диктант “Йолдыз Кашка”</w:t>
            </w:r>
          </w:p>
        </w:tc>
        <w:tc>
          <w:tcPr>
            <w:tcW w:w="1275" w:type="dxa"/>
            <w:tcBorders>
              <w:bottom w:val="single" w:sz="4" w:space="0" w:color="000000"/>
            </w:tcBorders>
            <w:shd w:val="clear" w:color="auto" w:fill="auto"/>
          </w:tcPr>
          <w:p w:rsidR="00260B35" w:rsidRPr="00C27987" w:rsidRDefault="00260B35"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284" w:type="dxa"/>
            <w:vMerge/>
            <w:shd w:val="clear" w:color="auto" w:fill="auto"/>
          </w:tcPr>
          <w:p w:rsidR="00260B35" w:rsidRPr="00C27987" w:rsidRDefault="00260B35" w:rsidP="00C27987">
            <w:pPr>
              <w:spacing w:after="0" w:line="240" w:lineRule="auto"/>
              <w:jc w:val="both"/>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260B35" w:rsidRDefault="00260B35" w:rsidP="00260B35">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12.12</w:t>
            </w:r>
          </w:p>
          <w:p w:rsidR="00260B35" w:rsidRDefault="00260B35" w:rsidP="00C27987">
            <w:pPr>
              <w:spacing w:after="0" w:line="240" w:lineRule="auto"/>
              <w:jc w:val="center"/>
              <w:rPr>
                <w:rFonts w:ascii="Times New Roman" w:eastAsia="Times New Roman" w:hAnsi="Times New Roman" w:cs="Times New Roman"/>
                <w:sz w:val="24"/>
                <w:szCs w:val="24"/>
                <w:lang w:val="tt-RU"/>
              </w:rPr>
            </w:pPr>
          </w:p>
        </w:tc>
        <w:tc>
          <w:tcPr>
            <w:tcW w:w="1180" w:type="dxa"/>
            <w:tcBorders>
              <w:bottom w:val="single" w:sz="4" w:space="0" w:color="000000"/>
            </w:tcBorders>
          </w:tcPr>
          <w:p w:rsidR="00260B35" w:rsidRPr="00C27987" w:rsidRDefault="00260B35"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15</w:t>
            </w:r>
          </w:p>
        </w:tc>
        <w:tc>
          <w:tcPr>
            <w:tcW w:w="10490" w:type="dxa"/>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Тестлар ярдәмендә (А, В өлешләре буенча)  фонетика, орфография, орфоэпия буенча белем сыйфатын тикшерү, белемнәрне балларда бәяләү.</w:t>
            </w:r>
          </w:p>
        </w:tc>
        <w:tc>
          <w:tcPr>
            <w:tcW w:w="1275" w:type="dxa"/>
            <w:tcBorders>
              <w:bottom w:val="single" w:sz="4" w:space="0" w:color="000000"/>
            </w:tcBorders>
            <w:shd w:val="clear" w:color="auto" w:fill="auto"/>
          </w:tcPr>
          <w:p w:rsidR="00F45B28" w:rsidRPr="00C27987" w:rsidRDefault="00260B35"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284" w:type="dxa"/>
            <w:vMerge/>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F45B28" w:rsidRPr="00826BE1"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19.12</w:t>
            </w:r>
          </w:p>
        </w:tc>
        <w:tc>
          <w:tcPr>
            <w:tcW w:w="1180" w:type="dxa"/>
            <w:tcBorders>
              <w:bottom w:val="single" w:sz="4" w:space="0" w:color="000000"/>
            </w:tcBorders>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281"/>
          <w:jc w:val="center"/>
        </w:trPr>
        <w:tc>
          <w:tcPr>
            <w:tcW w:w="15881" w:type="dxa"/>
            <w:gridSpan w:val="6"/>
            <w:shd w:val="clear" w:color="auto" w:fill="EEECE1"/>
          </w:tcPr>
          <w:p w:rsidR="00F45B28" w:rsidRPr="00C27987" w:rsidRDefault="00F45B28" w:rsidP="00C27987">
            <w:pPr>
              <w:spacing w:after="0" w:line="240" w:lineRule="auto"/>
              <w:jc w:val="center"/>
              <w:rPr>
                <w:rFonts w:ascii="Times New Roman" w:eastAsia="Times New Roman" w:hAnsi="Times New Roman" w:cs="Times New Roman"/>
                <w:b/>
                <w:sz w:val="24"/>
                <w:szCs w:val="24"/>
                <w:lang w:val="en-US"/>
              </w:rPr>
            </w:pPr>
            <w:r w:rsidRPr="00C27987">
              <w:rPr>
                <w:rFonts w:ascii="Times New Roman" w:eastAsia="Times New Roman" w:hAnsi="Times New Roman" w:cs="Times New Roman"/>
                <w:b/>
                <w:sz w:val="24"/>
                <w:szCs w:val="24"/>
                <w:lang w:val="tt-RU"/>
              </w:rPr>
              <w:t>Морфология</w:t>
            </w:r>
          </w:p>
        </w:tc>
      </w:tr>
      <w:tr w:rsidR="00F45B28" w:rsidRPr="00C27987" w:rsidTr="00320C79">
        <w:trPr>
          <w:cantSplit/>
          <w:trHeight w:val="162"/>
          <w:jc w:val="center"/>
        </w:trPr>
        <w:tc>
          <w:tcPr>
            <w:tcW w:w="951"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16</w:t>
            </w:r>
          </w:p>
        </w:tc>
        <w:tc>
          <w:tcPr>
            <w:tcW w:w="10490" w:type="dxa"/>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§20. Мөстәкыйль, ярдәмлек һәм модаль сүзләрнең татарча әдәби сөйләм оештырудагы роле. Татар әдәби теленең сүз байлыгы. Тамыр, ясалма, кушма, парлы, тезмә, кыскартылма сүзләр.</w:t>
            </w:r>
          </w:p>
        </w:tc>
        <w:tc>
          <w:tcPr>
            <w:tcW w:w="1275"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val="restart"/>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09.01</w:t>
            </w:r>
          </w:p>
        </w:tc>
        <w:tc>
          <w:tcPr>
            <w:tcW w:w="1180" w:type="dxa"/>
            <w:tcBorders>
              <w:bottom w:val="single" w:sz="4" w:space="0" w:color="000000"/>
            </w:tcBorders>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17-18</w:t>
            </w:r>
          </w:p>
        </w:tc>
        <w:tc>
          <w:tcPr>
            <w:tcW w:w="10490" w:type="dxa"/>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Тестлар ярдәмендә (А,В өлешләре буенча)  морфология буенча белем сыйфатын тикшерү, белемнәрне балларда бәяләү.</w:t>
            </w:r>
          </w:p>
        </w:tc>
        <w:tc>
          <w:tcPr>
            <w:tcW w:w="1275"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w:t>
            </w:r>
          </w:p>
        </w:tc>
        <w:tc>
          <w:tcPr>
            <w:tcW w:w="284" w:type="dxa"/>
            <w:vMerge/>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F45B28"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16.01</w:t>
            </w:r>
          </w:p>
          <w:p w:rsidR="00F45B28" w:rsidRPr="00826BE1"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23.01</w:t>
            </w:r>
          </w:p>
        </w:tc>
        <w:tc>
          <w:tcPr>
            <w:tcW w:w="1180" w:type="dxa"/>
            <w:tcBorders>
              <w:bottom w:val="single" w:sz="4" w:space="0" w:color="000000"/>
            </w:tcBorders>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15881" w:type="dxa"/>
            <w:gridSpan w:val="6"/>
            <w:shd w:val="clear" w:color="auto" w:fill="EEECE1"/>
          </w:tcPr>
          <w:p w:rsidR="00F45B28" w:rsidRPr="00C27987" w:rsidRDefault="00F45B28" w:rsidP="00C27987">
            <w:pPr>
              <w:spacing w:after="0" w:line="240" w:lineRule="auto"/>
              <w:rPr>
                <w:rFonts w:ascii="Times New Roman" w:eastAsia="Times New Roman" w:hAnsi="Times New Roman" w:cs="Times New Roman"/>
                <w:b/>
                <w:sz w:val="24"/>
                <w:szCs w:val="24"/>
              </w:rPr>
            </w:pPr>
            <w:r w:rsidRPr="00C27987">
              <w:rPr>
                <w:rFonts w:ascii="Times New Roman" w:eastAsia="Times New Roman" w:hAnsi="Times New Roman" w:cs="Times New Roman"/>
                <w:b/>
                <w:sz w:val="24"/>
                <w:szCs w:val="24"/>
              </w:rPr>
              <w:lastRenderedPageBreak/>
              <w:t xml:space="preserve">                                          </w:t>
            </w:r>
          </w:p>
          <w:p w:rsidR="00F45B28" w:rsidRPr="00C27987" w:rsidRDefault="00F45B28" w:rsidP="00C27987">
            <w:pPr>
              <w:spacing w:after="0" w:line="240" w:lineRule="auto"/>
              <w:rPr>
                <w:rFonts w:ascii="Times New Roman" w:eastAsia="Times New Roman" w:hAnsi="Times New Roman" w:cs="Times New Roman"/>
                <w:b/>
                <w:sz w:val="24"/>
                <w:szCs w:val="24"/>
              </w:rPr>
            </w:pPr>
          </w:p>
          <w:p w:rsidR="00F45B28" w:rsidRPr="00C27987" w:rsidRDefault="00F45B28" w:rsidP="00C27987">
            <w:pPr>
              <w:spacing w:after="0" w:line="240" w:lineRule="auto"/>
              <w:rPr>
                <w:rFonts w:ascii="Times New Roman" w:eastAsia="Times New Roman" w:hAnsi="Times New Roman" w:cs="Times New Roman"/>
                <w:b/>
                <w:sz w:val="24"/>
                <w:szCs w:val="24"/>
                <w:lang w:val="tt-RU"/>
              </w:rPr>
            </w:pPr>
            <w:r w:rsidRPr="00C27987">
              <w:rPr>
                <w:rFonts w:ascii="Times New Roman" w:eastAsia="Times New Roman" w:hAnsi="Times New Roman" w:cs="Times New Roman"/>
                <w:b/>
                <w:sz w:val="24"/>
                <w:szCs w:val="24"/>
              </w:rPr>
              <w:t xml:space="preserve">                                                         </w:t>
            </w:r>
            <w:r w:rsidRPr="00C27987">
              <w:rPr>
                <w:rFonts w:ascii="Times New Roman" w:eastAsia="Times New Roman" w:hAnsi="Times New Roman" w:cs="Times New Roman"/>
                <w:b/>
                <w:sz w:val="24"/>
                <w:szCs w:val="24"/>
                <w:lang w:val="tt-RU"/>
              </w:rPr>
              <w:t>Гади һәм кушма җөмлә синтаксисы</w:t>
            </w:r>
          </w:p>
        </w:tc>
      </w:tr>
      <w:tr w:rsidR="00F45B28" w:rsidRPr="00C27987" w:rsidTr="00320C79">
        <w:trPr>
          <w:cantSplit/>
          <w:trHeight w:val="162"/>
          <w:jc w:val="center"/>
        </w:trPr>
        <w:tc>
          <w:tcPr>
            <w:tcW w:w="951"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19</w:t>
            </w:r>
          </w:p>
        </w:tc>
        <w:tc>
          <w:tcPr>
            <w:tcW w:w="10490" w:type="dxa"/>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§21. Сүзләр һәм җөмләләр арасында мәгънә мөнәсәбәтләре. Сүзләр һәм җөмләләр арасында тезүле һәм ияртүле бәйләнешне тәэмин итүче чаралар.</w:t>
            </w:r>
          </w:p>
        </w:tc>
        <w:tc>
          <w:tcPr>
            <w:tcW w:w="1275"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val="restart"/>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shd w:val="clear" w:color="auto" w:fill="auto"/>
            <w:vAlign w:val="center"/>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30.01</w:t>
            </w:r>
          </w:p>
        </w:tc>
        <w:tc>
          <w:tcPr>
            <w:tcW w:w="1180" w:type="dxa"/>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20-21</w:t>
            </w:r>
          </w:p>
        </w:tc>
        <w:tc>
          <w:tcPr>
            <w:tcW w:w="10490" w:type="dxa"/>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§21. Кушымчаларның, теркәгечләрнең кисәкчәләрнең, бәйлек һәм бәйлек сүзләрнең язылышы.</w:t>
            </w:r>
          </w:p>
        </w:tc>
        <w:tc>
          <w:tcPr>
            <w:tcW w:w="1275"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w:t>
            </w:r>
          </w:p>
        </w:tc>
        <w:tc>
          <w:tcPr>
            <w:tcW w:w="284" w:type="dxa"/>
            <w:vMerge/>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shd w:val="clear" w:color="auto" w:fill="auto"/>
            <w:vAlign w:val="center"/>
          </w:tcPr>
          <w:p w:rsidR="00F45B28"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06.02</w:t>
            </w:r>
          </w:p>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13.02</w:t>
            </w:r>
          </w:p>
        </w:tc>
        <w:tc>
          <w:tcPr>
            <w:tcW w:w="1180" w:type="dxa"/>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22</w:t>
            </w:r>
          </w:p>
        </w:tc>
        <w:tc>
          <w:tcPr>
            <w:tcW w:w="10490" w:type="dxa"/>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§21. Составында тиңдәш кисәкләре, гомумиләштерүче сүз, кереш яки эндәш сүзе, өстәлмәсе булган гади һәм кушма җөмләләр, аларда тыныш билгеләр.</w:t>
            </w:r>
          </w:p>
        </w:tc>
        <w:tc>
          <w:tcPr>
            <w:tcW w:w="1275"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shd w:val="clear" w:color="auto" w:fill="auto"/>
            <w:vAlign w:val="center"/>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20.02</w:t>
            </w:r>
          </w:p>
        </w:tc>
        <w:tc>
          <w:tcPr>
            <w:tcW w:w="1180" w:type="dxa"/>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23</w:t>
            </w:r>
          </w:p>
        </w:tc>
        <w:tc>
          <w:tcPr>
            <w:tcW w:w="10490" w:type="dxa"/>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§21. Составында аерымланган кисәге, аныклагычы булган гади һәм кушма җөмләләр, аларда тыныш билгеләр.</w:t>
            </w:r>
          </w:p>
        </w:tc>
        <w:tc>
          <w:tcPr>
            <w:tcW w:w="1275"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shd w:val="clear" w:color="auto" w:fill="auto"/>
            <w:vAlign w:val="center"/>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27.02</w:t>
            </w:r>
          </w:p>
        </w:tc>
        <w:tc>
          <w:tcPr>
            <w:tcW w:w="1180" w:type="dxa"/>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24</w:t>
            </w:r>
            <w:r w:rsidR="003F6E36">
              <w:rPr>
                <w:rFonts w:ascii="Times New Roman" w:eastAsia="Times New Roman" w:hAnsi="Times New Roman" w:cs="Times New Roman"/>
                <w:sz w:val="24"/>
                <w:szCs w:val="24"/>
                <w:lang w:val="tt-RU"/>
              </w:rPr>
              <w:t>-25</w:t>
            </w:r>
          </w:p>
        </w:tc>
        <w:tc>
          <w:tcPr>
            <w:tcW w:w="10490" w:type="dxa"/>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b/>
                <w:sz w:val="24"/>
                <w:szCs w:val="24"/>
                <w:lang w:val="tt-RU"/>
              </w:rPr>
              <w:t>БСҮ. Контроль и</w:t>
            </w:r>
            <w:r>
              <w:rPr>
                <w:rFonts w:ascii="Times New Roman" w:eastAsia="Times New Roman" w:hAnsi="Times New Roman" w:cs="Times New Roman"/>
                <w:b/>
                <w:sz w:val="24"/>
                <w:szCs w:val="24"/>
                <w:lang w:val="tt-RU"/>
              </w:rPr>
              <w:t>зложение.“Өзелгән кыллар”.</w:t>
            </w:r>
          </w:p>
        </w:tc>
        <w:tc>
          <w:tcPr>
            <w:tcW w:w="1275" w:type="dxa"/>
            <w:shd w:val="clear" w:color="auto" w:fill="auto"/>
          </w:tcPr>
          <w:p w:rsidR="00F45B28" w:rsidRPr="00C27987" w:rsidRDefault="003F6E36"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284" w:type="dxa"/>
            <w:vMerge/>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shd w:val="clear" w:color="auto" w:fill="auto"/>
            <w:vAlign w:val="center"/>
          </w:tcPr>
          <w:p w:rsidR="00F45B28" w:rsidRPr="00826BE1"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06.03</w:t>
            </w:r>
          </w:p>
          <w:p w:rsidR="00F45B28" w:rsidRPr="00826BE1"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13.03</w:t>
            </w:r>
          </w:p>
        </w:tc>
        <w:tc>
          <w:tcPr>
            <w:tcW w:w="1180" w:type="dxa"/>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26</w:t>
            </w:r>
            <w:r w:rsidR="003F6E36">
              <w:rPr>
                <w:rFonts w:ascii="Times New Roman" w:eastAsia="Times New Roman" w:hAnsi="Times New Roman" w:cs="Times New Roman"/>
                <w:sz w:val="24"/>
                <w:szCs w:val="24"/>
                <w:lang w:val="tt-RU"/>
              </w:rPr>
              <w:t>-27</w:t>
            </w:r>
          </w:p>
        </w:tc>
        <w:tc>
          <w:tcPr>
            <w:tcW w:w="10490" w:type="dxa"/>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b/>
                <w:sz w:val="24"/>
                <w:szCs w:val="24"/>
                <w:lang w:val="tt-RU"/>
              </w:rPr>
            </w:pPr>
            <w:r w:rsidRPr="00C27987">
              <w:rPr>
                <w:rFonts w:ascii="Times New Roman" w:eastAsia="Times New Roman" w:hAnsi="Times New Roman" w:cs="Times New Roman"/>
                <w:sz w:val="24"/>
                <w:szCs w:val="24"/>
                <w:lang w:val="tt-RU"/>
              </w:rPr>
              <w:t>Тестлар ярдәмендә татар теленнән (А,В өлешләре буенча)  белем сыйфатын тикшерү, белемнәрне балларда бәяләү.</w:t>
            </w:r>
          </w:p>
        </w:tc>
        <w:tc>
          <w:tcPr>
            <w:tcW w:w="1275" w:type="dxa"/>
            <w:tcBorders>
              <w:bottom w:val="single" w:sz="4" w:space="0" w:color="000000"/>
            </w:tcBorders>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2</w:t>
            </w:r>
          </w:p>
        </w:tc>
        <w:tc>
          <w:tcPr>
            <w:tcW w:w="284" w:type="dxa"/>
            <w:vMerge/>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F45B28"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20.03</w:t>
            </w:r>
          </w:p>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10.04</w:t>
            </w:r>
          </w:p>
        </w:tc>
        <w:tc>
          <w:tcPr>
            <w:tcW w:w="1180" w:type="dxa"/>
            <w:tcBorders>
              <w:bottom w:val="single" w:sz="4" w:space="0" w:color="000000"/>
            </w:tcBorders>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386"/>
          <w:jc w:val="center"/>
        </w:trPr>
        <w:tc>
          <w:tcPr>
            <w:tcW w:w="951" w:type="dxa"/>
            <w:tcBorders>
              <w:bottom w:val="single" w:sz="4" w:space="0" w:color="000000"/>
            </w:tcBorders>
            <w:shd w:val="clear" w:color="auto" w:fill="auto"/>
          </w:tcPr>
          <w:p w:rsidR="00F45B28" w:rsidRPr="00C27987" w:rsidRDefault="003F6E36" w:rsidP="00C27987">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28</w:t>
            </w:r>
            <w:r w:rsidR="00F45B28" w:rsidRPr="00C27987">
              <w:rPr>
                <w:rFonts w:ascii="Times New Roman" w:eastAsia="Times New Roman" w:hAnsi="Times New Roman" w:cs="Times New Roman"/>
                <w:sz w:val="24"/>
                <w:szCs w:val="24"/>
                <w:lang w:val="tt-RU"/>
              </w:rPr>
              <w:t>-30</w:t>
            </w:r>
          </w:p>
        </w:tc>
        <w:tc>
          <w:tcPr>
            <w:tcW w:w="10490" w:type="dxa"/>
            <w:tcBorders>
              <w:bottom w:val="single" w:sz="4" w:space="0" w:color="000000"/>
            </w:tcBorders>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БСҮ/Тестлар ярдәмендә татар теленнән (С өлеше буенча) белем сыйфатын тикшерү, белемнәрне балларда бәяләү.</w:t>
            </w:r>
          </w:p>
        </w:tc>
        <w:tc>
          <w:tcPr>
            <w:tcW w:w="1275" w:type="dxa"/>
            <w:tcBorders>
              <w:bottom w:val="single" w:sz="4" w:space="0" w:color="000000"/>
            </w:tcBorders>
            <w:shd w:val="clear" w:color="auto" w:fill="auto"/>
          </w:tcPr>
          <w:p w:rsidR="00F45B28" w:rsidRPr="003F6E36" w:rsidRDefault="003F6E36"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284" w:type="dxa"/>
            <w:vMerge/>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701" w:type="dxa"/>
            <w:tcBorders>
              <w:bottom w:val="single" w:sz="4" w:space="0" w:color="000000"/>
            </w:tcBorders>
            <w:shd w:val="clear" w:color="auto" w:fill="auto"/>
            <w:vAlign w:val="center"/>
          </w:tcPr>
          <w:p w:rsidR="00F45B28" w:rsidRPr="00826BE1"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17.04</w:t>
            </w:r>
          </w:p>
        </w:tc>
        <w:tc>
          <w:tcPr>
            <w:tcW w:w="1180" w:type="dxa"/>
            <w:tcBorders>
              <w:bottom w:val="single" w:sz="4" w:space="0" w:color="000000"/>
            </w:tcBorders>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15881" w:type="dxa"/>
            <w:gridSpan w:val="6"/>
            <w:shd w:val="clear" w:color="auto" w:fill="EEECE1"/>
          </w:tcPr>
          <w:p w:rsidR="00F45B28" w:rsidRPr="00C27987" w:rsidRDefault="00F45B28" w:rsidP="00C27987">
            <w:pPr>
              <w:spacing w:after="0" w:line="240" w:lineRule="auto"/>
              <w:jc w:val="center"/>
              <w:rPr>
                <w:rFonts w:ascii="Times New Roman" w:eastAsia="Times New Roman" w:hAnsi="Times New Roman" w:cs="Times New Roman"/>
                <w:b/>
                <w:sz w:val="24"/>
                <w:szCs w:val="24"/>
                <w:lang w:val="tt-RU"/>
              </w:rPr>
            </w:pPr>
            <w:r w:rsidRPr="00C27987">
              <w:rPr>
                <w:rFonts w:ascii="Times New Roman" w:eastAsia="Times New Roman" w:hAnsi="Times New Roman" w:cs="Times New Roman"/>
                <w:b/>
                <w:sz w:val="24"/>
                <w:szCs w:val="24"/>
                <w:lang w:val="tt-RU"/>
              </w:rPr>
              <w:t>Эш кәгазьләре язу</w:t>
            </w:r>
          </w:p>
        </w:tc>
      </w:tr>
      <w:tr w:rsidR="00F45B28" w:rsidRPr="00C27987" w:rsidTr="00320C79">
        <w:trPr>
          <w:cantSplit/>
          <w:trHeight w:val="162"/>
          <w:jc w:val="center"/>
        </w:trPr>
        <w:tc>
          <w:tcPr>
            <w:tcW w:w="951"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31</w:t>
            </w:r>
          </w:p>
        </w:tc>
        <w:tc>
          <w:tcPr>
            <w:tcW w:w="10490" w:type="dxa"/>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БСҮ. Ышанычнамә һәм акт язу.</w:t>
            </w:r>
          </w:p>
        </w:tc>
        <w:tc>
          <w:tcPr>
            <w:tcW w:w="1275"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val="restart"/>
            <w:shd w:val="clear" w:color="auto" w:fill="auto"/>
          </w:tcPr>
          <w:p w:rsidR="00F45B28" w:rsidRPr="00C27987" w:rsidRDefault="00F45B28" w:rsidP="00C27987">
            <w:pPr>
              <w:spacing w:after="0" w:line="240" w:lineRule="auto"/>
              <w:jc w:val="both"/>
              <w:rPr>
                <w:rFonts w:ascii="Times New Roman" w:eastAsia="Times New Roman" w:hAnsi="Times New Roman" w:cs="Times New Roman"/>
                <w:sz w:val="24"/>
                <w:szCs w:val="24"/>
                <w:lang w:val="tt-RU"/>
              </w:rPr>
            </w:pPr>
          </w:p>
        </w:tc>
        <w:tc>
          <w:tcPr>
            <w:tcW w:w="1701" w:type="dxa"/>
            <w:shd w:val="clear" w:color="auto" w:fill="auto"/>
            <w:vAlign w:val="center"/>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24.04</w:t>
            </w:r>
          </w:p>
        </w:tc>
        <w:tc>
          <w:tcPr>
            <w:tcW w:w="1180" w:type="dxa"/>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32</w:t>
            </w:r>
          </w:p>
        </w:tc>
        <w:tc>
          <w:tcPr>
            <w:tcW w:w="10490" w:type="dxa"/>
            <w:shd w:val="clear" w:color="auto" w:fill="auto"/>
          </w:tcPr>
          <w:p w:rsidR="00F45B28" w:rsidRPr="00C27987" w:rsidRDefault="00F45B28" w:rsidP="00C27987">
            <w:pPr>
              <w:spacing w:after="0" w:line="240" w:lineRule="auto"/>
              <w:rPr>
                <w:rFonts w:ascii="Times New Roman" w:eastAsia="Times New Roman" w:hAnsi="Times New Roman" w:cs="Times New Roman"/>
                <w:b/>
                <w:sz w:val="24"/>
                <w:szCs w:val="24"/>
                <w:lang w:val="en-US"/>
              </w:rPr>
            </w:pPr>
            <w:r w:rsidRPr="00C27987">
              <w:rPr>
                <w:rFonts w:ascii="Times New Roman" w:eastAsia="Times New Roman" w:hAnsi="Times New Roman" w:cs="Times New Roman"/>
                <w:sz w:val="24"/>
                <w:szCs w:val="24"/>
                <w:lang w:val="tt-RU"/>
              </w:rPr>
              <w:t>БСҮ. Беркетмә язу.</w:t>
            </w:r>
          </w:p>
        </w:tc>
        <w:tc>
          <w:tcPr>
            <w:tcW w:w="1275"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shd w:val="clear" w:color="auto" w:fill="auto"/>
          </w:tcPr>
          <w:p w:rsidR="00F45B28" w:rsidRPr="00C27987" w:rsidRDefault="00F45B28" w:rsidP="00C27987">
            <w:pPr>
              <w:spacing w:after="0" w:line="240" w:lineRule="auto"/>
              <w:jc w:val="both"/>
              <w:rPr>
                <w:rFonts w:ascii="Times New Roman" w:eastAsia="Times New Roman" w:hAnsi="Times New Roman" w:cs="Times New Roman"/>
                <w:sz w:val="24"/>
                <w:szCs w:val="24"/>
                <w:lang w:val="tt-RU"/>
              </w:rPr>
            </w:pPr>
          </w:p>
        </w:tc>
        <w:tc>
          <w:tcPr>
            <w:tcW w:w="1701" w:type="dxa"/>
            <w:shd w:val="clear" w:color="auto" w:fill="auto"/>
            <w:vAlign w:val="center"/>
          </w:tcPr>
          <w:p w:rsidR="00F45B28" w:rsidRPr="00826BE1"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tt-RU"/>
              </w:rPr>
              <w:t>01.05</w:t>
            </w:r>
          </w:p>
        </w:tc>
        <w:tc>
          <w:tcPr>
            <w:tcW w:w="1180" w:type="dxa"/>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33</w:t>
            </w:r>
          </w:p>
        </w:tc>
        <w:tc>
          <w:tcPr>
            <w:tcW w:w="10490" w:type="dxa"/>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БСҮ. Васыятьнамә язу.</w:t>
            </w:r>
          </w:p>
        </w:tc>
        <w:tc>
          <w:tcPr>
            <w:tcW w:w="1275"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shd w:val="clear" w:color="auto" w:fill="auto"/>
          </w:tcPr>
          <w:p w:rsidR="00F45B28" w:rsidRPr="00C27987" w:rsidRDefault="00F45B28" w:rsidP="00C27987">
            <w:pPr>
              <w:spacing w:after="0" w:line="240" w:lineRule="auto"/>
              <w:jc w:val="both"/>
              <w:rPr>
                <w:rFonts w:ascii="Times New Roman" w:eastAsia="Times New Roman" w:hAnsi="Times New Roman" w:cs="Times New Roman"/>
                <w:sz w:val="24"/>
                <w:szCs w:val="24"/>
                <w:lang w:val="tt-RU"/>
              </w:rPr>
            </w:pPr>
          </w:p>
        </w:tc>
        <w:tc>
          <w:tcPr>
            <w:tcW w:w="1701" w:type="dxa"/>
            <w:shd w:val="clear" w:color="auto" w:fill="auto"/>
            <w:vAlign w:val="center"/>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08.05</w:t>
            </w:r>
          </w:p>
        </w:tc>
        <w:tc>
          <w:tcPr>
            <w:tcW w:w="1180" w:type="dxa"/>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34</w:t>
            </w:r>
          </w:p>
        </w:tc>
        <w:tc>
          <w:tcPr>
            <w:tcW w:w="10490" w:type="dxa"/>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rPr>
            </w:pPr>
            <w:proofErr w:type="spellStart"/>
            <w:r w:rsidRPr="00C27987">
              <w:rPr>
                <w:rFonts w:ascii="Times New Roman" w:eastAsia="Times New Roman" w:hAnsi="Times New Roman" w:cs="Times New Roman"/>
                <w:b/>
                <w:sz w:val="24"/>
                <w:szCs w:val="24"/>
              </w:rPr>
              <w:t>Арадаш</w:t>
            </w:r>
            <w:proofErr w:type="spellEnd"/>
            <w:r w:rsidRPr="00C27987">
              <w:rPr>
                <w:rFonts w:ascii="Times New Roman" w:eastAsia="Times New Roman" w:hAnsi="Times New Roman" w:cs="Times New Roman"/>
                <w:b/>
                <w:sz w:val="24"/>
                <w:szCs w:val="24"/>
              </w:rPr>
              <w:t xml:space="preserve"> аттестация </w:t>
            </w:r>
            <w:proofErr w:type="spellStart"/>
            <w:r w:rsidRPr="00C27987">
              <w:rPr>
                <w:rFonts w:ascii="Times New Roman" w:eastAsia="Times New Roman" w:hAnsi="Times New Roman" w:cs="Times New Roman"/>
                <w:b/>
                <w:sz w:val="24"/>
                <w:szCs w:val="24"/>
              </w:rPr>
              <w:t>эше</w:t>
            </w:r>
            <w:proofErr w:type="spellEnd"/>
          </w:p>
          <w:p w:rsidR="00F45B28" w:rsidRPr="00C27987" w:rsidRDefault="00F45B28" w:rsidP="00C27987">
            <w:pPr>
              <w:spacing w:after="0" w:line="240" w:lineRule="auto"/>
              <w:rPr>
                <w:rFonts w:ascii="Times New Roman" w:eastAsia="Times New Roman" w:hAnsi="Times New Roman" w:cs="Times New Roman"/>
                <w:sz w:val="24"/>
                <w:szCs w:val="24"/>
                <w:lang w:val="tt-RU"/>
              </w:rPr>
            </w:pPr>
          </w:p>
        </w:tc>
        <w:tc>
          <w:tcPr>
            <w:tcW w:w="1275"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shd w:val="clear" w:color="auto" w:fill="auto"/>
          </w:tcPr>
          <w:p w:rsidR="00F45B28" w:rsidRPr="00C27987" w:rsidRDefault="00F45B28" w:rsidP="00C27987">
            <w:pPr>
              <w:spacing w:after="0" w:line="240" w:lineRule="auto"/>
              <w:jc w:val="both"/>
              <w:rPr>
                <w:rFonts w:ascii="Times New Roman" w:eastAsia="Times New Roman" w:hAnsi="Times New Roman" w:cs="Times New Roman"/>
                <w:sz w:val="24"/>
                <w:szCs w:val="24"/>
                <w:lang w:val="tt-RU"/>
              </w:rPr>
            </w:pPr>
          </w:p>
        </w:tc>
        <w:tc>
          <w:tcPr>
            <w:tcW w:w="1701" w:type="dxa"/>
            <w:shd w:val="clear" w:color="auto" w:fill="auto"/>
            <w:vAlign w:val="center"/>
          </w:tcPr>
          <w:p w:rsidR="00F45B28" w:rsidRPr="00826BE1" w:rsidRDefault="00F45B28" w:rsidP="00C27987">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15.05</w:t>
            </w:r>
          </w:p>
        </w:tc>
        <w:tc>
          <w:tcPr>
            <w:tcW w:w="1180" w:type="dxa"/>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r w:rsidR="00F45B28" w:rsidRPr="00C27987" w:rsidTr="00320C79">
        <w:trPr>
          <w:cantSplit/>
          <w:trHeight w:val="162"/>
          <w:jc w:val="center"/>
        </w:trPr>
        <w:tc>
          <w:tcPr>
            <w:tcW w:w="951"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35</w:t>
            </w:r>
          </w:p>
        </w:tc>
        <w:tc>
          <w:tcPr>
            <w:tcW w:w="10490" w:type="dxa"/>
            <w:shd w:val="clear" w:color="auto" w:fill="auto"/>
          </w:tcPr>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“Эш кәгазьләре” темасы буенча зачёт-дәрес.</w:t>
            </w:r>
          </w:p>
          <w:p w:rsidR="00F45B28" w:rsidRPr="00C27987" w:rsidRDefault="00F45B28" w:rsidP="00C27987">
            <w:pPr>
              <w:spacing w:after="0" w:line="240" w:lineRule="auto"/>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Йомгаклау дәресе.</w:t>
            </w:r>
          </w:p>
        </w:tc>
        <w:tc>
          <w:tcPr>
            <w:tcW w:w="1275" w:type="dxa"/>
            <w:shd w:val="clear" w:color="auto" w:fill="auto"/>
          </w:tcPr>
          <w:p w:rsidR="00F45B28" w:rsidRPr="00C27987" w:rsidRDefault="00F45B28" w:rsidP="00C27987">
            <w:pPr>
              <w:spacing w:after="0" w:line="240" w:lineRule="auto"/>
              <w:jc w:val="center"/>
              <w:rPr>
                <w:rFonts w:ascii="Times New Roman" w:eastAsia="Times New Roman" w:hAnsi="Times New Roman" w:cs="Times New Roman"/>
                <w:sz w:val="24"/>
                <w:szCs w:val="24"/>
                <w:lang w:val="tt-RU"/>
              </w:rPr>
            </w:pPr>
            <w:r w:rsidRPr="00C27987">
              <w:rPr>
                <w:rFonts w:ascii="Times New Roman" w:eastAsia="Times New Roman" w:hAnsi="Times New Roman" w:cs="Times New Roman"/>
                <w:sz w:val="24"/>
                <w:szCs w:val="24"/>
                <w:lang w:val="tt-RU"/>
              </w:rPr>
              <w:t>1</w:t>
            </w:r>
          </w:p>
        </w:tc>
        <w:tc>
          <w:tcPr>
            <w:tcW w:w="284" w:type="dxa"/>
            <w:vMerge/>
            <w:shd w:val="clear" w:color="auto" w:fill="auto"/>
          </w:tcPr>
          <w:p w:rsidR="00F45B28" w:rsidRPr="00C27987" w:rsidRDefault="00F45B28" w:rsidP="00C27987">
            <w:pPr>
              <w:spacing w:after="0" w:line="240" w:lineRule="auto"/>
              <w:jc w:val="both"/>
              <w:rPr>
                <w:rFonts w:ascii="Times New Roman" w:eastAsia="Times New Roman" w:hAnsi="Times New Roman" w:cs="Times New Roman"/>
                <w:sz w:val="24"/>
                <w:szCs w:val="24"/>
                <w:lang w:val="tt-RU"/>
              </w:rPr>
            </w:pPr>
          </w:p>
        </w:tc>
        <w:tc>
          <w:tcPr>
            <w:tcW w:w="1701" w:type="dxa"/>
            <w:shd w:val="clear" w:color="auto" w:fill="auto"/>
            <w:vAlign w:val="center"/>
          </w:tcPr>
          <w:p w:rsidR="00F45B28" w:rsidRPr="00C27987" w:rsidRDefault="00F45B28" w:rsidP="00C27987">
            <w:pPr>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22.05</w:t>
            </w:r>
          </w:p>
        </w:tc>
        <w:tc>
          <w:tcPr>
            <w:tcW w:w="1180" w:type="dxa"/>
          </w:tcPr>
          <w:p w:rsidR="00F45B28" w:rsidRPr="00C27987" w:rsidRDefault="00F45B28" w:rsidP="00C27987">
            <w:pPr>
              <w:spacing w:after="0" w:line="240" w:lineRule="auto"/>
              <w:jc w:val="center"/>
              <w:rPr>
                <w:rFonts w:ascii="Times New Roman" w:eastAsia="Times New Roman" w:hAnsi="Times New Roman" w:cs="Times New Roman"/>
                <w:b/>
                <w:sz w:val="20"/>
                <w:szCs w:val="20"/>
                <w:lang w:val="tt-RU"/>
              </w:rPr>
            </w:pPr>
          </w:p>
        </w:tc>
      </w:tr>
    </w:tbl>
    <w:p w:rsidR="00C27987" w:rsidRPr="00C27987" w:rsidRDefault="00C27987" w:rsidP="00C27987">
      <w:pPr>
        <w:spacing w:after="0" w:line="240" w:lineRule="auto"/>
        <w:rPr>
          <w:rFonts w:ascii="Times New Roman" w:eastAsia="Times New Roman" w:hAnsi="Times New Roman" w:cs="Times New Roman"/>
          <w:bCs/>
          <w:sz w:val="32"/>
          <w:szCs w:val="32"/>
          <w:lang w:val="tt-RU" w:eastAsia="ru-RU"/>
        </w:rPr>
      </w:pPr>
    </w:p>
    <w:p w:rsidR="00C27987" w:rsidRPr="00C27987" w:rsidRDefault="00C27987" w:rsidP="00C27987">
      <w:pPr>
        <w:widowControl w:val="0"/>
        <w:shd w:val="clear" w:color="auto" w:fill="FFFFFF"/>
        <w:tabs>
          <w:tab w:val="left" w:pos="341"/>
        </w:tabs>
        <w:autoSpaceDE w:val="0"/>
        <w:autoSpaceDN w:val="0"/>
        <w:adjustRightInd w:val="0"/>
        <w:spacing w:after="0" w:line="240" w:lineRule="auto"/>
        <w:rPr>
          <w:rFonts w:ascii="Times New Roman" w:eastAsia="Times New Roman" w:hAnsi="Times New Roman" w:cs="Times New Roman"/>
          <w:bCs/>
          <w:sz w:val="32"/>
          <w:szCs w:val="32"/>
          <w:lang w:val="tt-RU" w:eastAsia="ru-RU"/>
        </w:rPr>
      </w:pPr>
      <w:r w:rsidRPr="00C27987">
        <w:rPr>
          <w:rFonts w:ascii="Times New Roman" w:eastAsia="Times New Roman" w:hAnsi="Times New Roman" w:cs="Times New Roman"/>
          <w:bCs/>
          <w:sz w:val="32"/>
          <w:szCs w:val="32"/>
          <w:lang w:val="tt-RU" w:eastAsia="ru-RU"/>
        </w:rPr>
        <w:t xml:space="preserve">                            </w:t>
      </w:r>
    </w:p>
    <w:p w:rsidR="00C27987" w:rsidRPr="00C27987" w:rsidRDefault="00C27987" w:rsidP="00C27987">
      <w:pPr>
        <w:widowControl w:val="0"/>
        <w:shd w:val="clear" w:color="auto" w:fill="FFFFFF"/>
        <w:tabs>
          <w:tab w:val="left" w:pos="341"/>
        </w:tabs>
        <w:autoSpaceDE w:val="0"/>
        <w:autoSpaceDN w:val="0"/>
        <w:adjustRightInd w:val="0"/>
        <w:spacing w:after="0" w:line="240" w:lineRule="auto"/>
        <w:rPr>
          <w:rFonts w:ascii="Times New Roman" w:eastAsia="Times New Roman" w:hAnsi="Times New Roman" w:cs="Times New Roman"/>
          <w:bCs/>
          <w:sz w:val="32"/>
          <w:szCs w:val="32"/>
          <w:lang w:val="en-US" w:eastAsia="ru-RU"/>
        </w:rPr>
      </w:pPr>
    </w:p>
    <w:p w:rsidR="00C27987" w:rsidRPr="00C27987" w:rsidRDefault="00C27987" w:rsidP="00C27987">
      <w:pPr>
        <w:widowControl w:val="0"/>
        <w:shd w:val="clear" w:color="auto" w:fill="FFFFFF"/>
        <w:tabs>
          <w:tab w:val="left" w:pos="341"/>
        </w:tabs>
        <w:autoSpaceDE w:val="0"/>
        <w:autoSpaceDN w:val="0"/>
        <w:adjustRightInd w:val="0"/>
        <w:spacing w:after="0" w:line="240" w:lineRule="auto"/>
        <w:rPr>
          <w:rFonts w:ascii="Times New Roman" w:eastAsia="Times New Roman" w:hAnsi="Times New Roman" w:cs="Times New Roman"/>
          <w:bCs/>
          <w:sz w:val="32"/>
          <w:szCs w:val="32"/>
          <w:lang w:eastAsia="ru-RU"/>
        </w:rPr>
      </w:pPr>
    </w:p>
    <w:p w:rsidR="00285ADA" w:rsidRDefault="00285ADA"/>
    <w:sectPr w:rsidR="00285ADA" w:rsidSect="00A93F31">
      <w:footerReference w:type="default" r:id="rId7"/>
      <w:pgSz w:w="16838" w:h="11906" w:orient="landscape"/>
      <w:pgMar w:top="1134" w:right="720" w:bottom="1134" w:left="720" w:header="680" w:footer="709"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C24" w:rsidRDefault="00826BE1">
      <w:pPr>
        <w:spacing w:after="0" w:line="240" w:lineRule="auto"/>
      </w:pPr>
      <w:r>
        <w:separator/>
      </w:r>
    </w:p>
  </w:endnote>
  <w:endnote w:type="continuationSeparator" w:id="0">
    <w:p w:rsidR="002A3C24" w:rsidRDefault="00826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5735"/>
      <w:docPartObj>
        <w:docPartGallery w:val="Page Numbers (Bottom of Page)"/>
        <w:docPartUnique/>
      </w:docPartObj>
    </w:sdtPr>
    <w:sdtEndPr/>
    <w:sdtContent>
      <w:p w:rsidR="00A93F31" w:rsidRDefault="00C27987">
        <w:pPr>
          <w:pStyle w:val="a3"/>
        </w:pPr>
        <w:r>
          <w:fldChar w:fldCharType="begin"/>
        </w:r>
        <w:r>
          <w:instrText xml:space="preserve"> PAGE   \* MERGEFORMAT </w:instrText>
        </w:r>
        <w:r>
          <w:fldChar w:fldCharType="separate"/>
        </w:r>
        <w:r w:rsidR="00D126A4">
          <w:rPr>
            <w:noProof/>
          </w:rPr>
          <w:t>1</w:t>
        </w:r>
        <w:r>
          <w:rPr>
            <w:noProof/>
          </w:rPr>
          <w:fldChar w:fldCharType="end"/>
        </w:r>
      </w:p>
    </w:sdtContent>
  </w:sdt>
  <w:p w:rsidR="00A93F31" w:rsidRDefault="00D126A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C24" w:rsidRDefault="00826BE1">
      <w:pPr>
        <w:spacing w:after="0" w:line="240" w:lineRule="auto"/>
      </w:pPr>
      <w:r>
        <w:separator/>
      </w:r>
    </w:p>
  </w:footnote>
  <w:footnote w:type="continuationSeparator" w:id="0">
    <w:p w:rsidR="002A3C24" w:rsidRDefault="00826B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6AD6"/>
    <w:multiLevelType w:val="hybridMultilevel"/>
    <w:tmpl w:val="187E1A2C"/>
    <w:lvl w:ilvl="0" w:tplc="0000422D">
      <w:start w:val="1"/>
      <w:numFmt w:val="decimal"/>
      <w:lvlText w:val="%1."/>
      <w:lvlJc w:val="left"/>
      <w:pPr>
        <w:tabs>
          <w:tab w:val="num" w:pos="1069"/>
        </w:tabs>
        <w:ind w:left="1069"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91B51F2"/>
    <w:multiLevelType w:val="hybridMultilevel"/>
    <w:tmpl w:val="F828D546"/>
    <w:lvl w:ilvl="0" w:tplc="8BA00780">
      <w:start w:val="1"/>
      <w:numFmt w:val="bullet"/>
      <w:lvlText w:val="-"/>
      <w:lvlJc w:val="left"/>
      <w:pPr>
        <w:ind w:left="1069" w:hanging="360"/>
      </w:pPr>
      <w:rPr>
        <w:rFonts w:ascii="Times New Roman" w:eastAsia="Times New Roman" w:hAnsi="Times New Roman" w:cs="Times New Roman" w:hint="default"/>
        <w:sz w:val="28"/>
        <w:szCs w:val="28"/>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
    <w:nsid w:val="3F141EC4"/>
    <w:multiLevelType w:val="hybridMultilevel"/>
    <w:tmpl w:val="EFA2AE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5F54CD"/>
    <w:multiLevelType w:val="hybridMultilevel"/>
    <w:tmpl w:val="5CC43F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7095D6F"/>
    <w:multiLevelType w:val="hybridMultilevel"/>
    <w:tmpl w:val="F6244A4C"/>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0F43326"/>
    <w:multiLevelType w:val="hybridMultilevel"/>
    <w:tmpl w:val="9CA276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617"/>
    <w:rsid w:val="00260B35"/>
    <w:rsid w:val="00263B03"/>
    <w:rsid w:val="00285ADA"/>
    <w:rsid w:val="002A3C24"/>
    <w:rsid w:val="003F6E36"/>
    <w:rsid w:val="00826BE1"/>
    <w:rsid w:val="008436C7"/>
    <w:rsid w:val="00910A09"/>
    <w:rsid w:val="00C27987"/>
    <w:rsid w:val="00D126A4"/>
    <w:rsid w:val="00EC0617"/>
    <w:rsid w:val="00EF30A3"/>
    <w:rsid w:val="00F26B90"/>
    <w:rsid w:val="00F45B28"/>
    <w:rsid w:val="00F55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70F7AB-DA58-4917-8C81-6F9583E8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27987"/>
    <w:pPr>
      <w:tabs>
        <w:tab w:val="center" w:pos="4677"/>
        <w:tab w:val="right" w:pos="9355"/>
      </w:tabs>
      <w:spacing w:after="0" w:line="240" w:lineRule="auto"/>
    </w:pPr>
    <w:rPr>
      <w:rFonts w:ascii="Times New Roman" w:eastAsia="Times New Roman" w:hAnsi="Times New Roman" w:cs="Times New Roman"/>
      <w:bCs/>
      <w:sz w:val="32"/>
      <w:szCs w:val="32"/>
      <w:lang w:eastAsia="ru-RU"/>
    </w:rPr>
  </w:style>
  <w:style w:type="character" w:customStyle="1" w:styleId="a4">
    <w:name w:val="Нижний колонтитул Знак"/>
    <w:basedOn w:val="a0"/>
    <w:link w:val="a3"/>
    <w:uiPriority w:val="99"/>
    <w:rsid w:val="00C27987"/>
    <w:rPr>
      <w:rFonts w:ascii="Times New Roman" w:eastAsia="Times New Roman" w:hAnsi="Times New Roman" w:cs="Times New Roman"/>
      <w:bCs/>
      <w:sz w:val="32"/>
      <w:szCs w:val="32"/>
      <w:lang w:eastAsia="ru-RU"/>
    </w:rPr>
  </w:style>
  <w:style w:type="paragraph" w:styleId="a5">
    <w:name w:val="Balloon Text"/>
    <w:basedOn w:val="a"/>
    <w:link w:val="a6"/>
    <w:uiPriority w:val="99"/>
    <w:semiHidden/>
    <w:unhideWhenUsed/>
    <w:rsid w:val="00826BE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26BE1"/>
    <w:rPr>
      <w:rFonts w:ascii="Segoe UI" w:hAnsi="Segoe UI" w:cs="Segoe UI"/>
      <w:sz w:val="18"/>
      <w:szCs w:val="18"/>
    </w:rPr>
  </w:style>
  <w:style w:type="paragraph" w:styleId="a7">
    <w:name w:val="No Spacing"/>
    <w:uiPriority w:val="1"/>
    <w:qFormat/>
    <w:rsid w:val="008436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613174">
      <w:bodyDiv w:val="1"/>
      <w:marLeft w:val="0"/>
      <w:marRight w:val="0"/>
      <w:marTop w:val="0"/>
      <w:marBottom w:val="0"/>
      <w:divBdr>
        <w:top w:val="none" w:sz="0" w:space="0" w:color="auto"/>
        <w:left w:val="none" w:sz="0" w:space="0" w:color="auto"/>
        <w:bottom w:val="none" w:sz="0" w:space="0" w:color="auto"/>
        <w:right w:val="none" w:sz="0" w:space="0" w:color="auto"/>
      </w:divBdr>
    </w:div>
    <w:div w:id="1725373435">
      <w:bodyDiv w:val="1"/>
      <w:marLeft w:val="0"/>
      <w:marRight w:val="0"/>
      <w:marTop w:val="0"/>
      <w:marBottom w:val="0"/>
      <w:divBdr>
        <w:top w:val="none" w:sz="0" w:space="0" w:color="auto"/>
        <w:left w:val="none" w:sz="0" w:space="0" w:color="auto"/>
        <w:bottom w:val="none" w:sz="0" w:space="0" w:color="auto"/>
        <w:right w:val="none" w:sz="0" w:space="0" w:color="auto"/>
      </w:divBdr>
    </w:div>
    <w:div w:id="17256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1533</Words>
  <Characters>8743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13</cp:revision>
  <cp:lastPrinted>2017-10-15T20:34:00Z</cp:lastPrinted>
  <dcterms:created xsi:type="dcterms:W3CDTF">2017-10-09T18:05:00Z</dcterms:created>
  <dcterms:modified xsi:type="dcterms:W3CDTF">2018-04-01T07:17:00Z</dcterms:modified>
</cp:coreProperties>
</file>